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E4" w:rsidRDefault="00AF65E4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AF65E4" w:rsidRDefault="00AF65E4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6B4EE0" w:rsidRDefault="006B4EE0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REGULAMIN REKRUTACJI</w:t>
      </w:r>
      <w:r w:rsidR="00230EBC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</w:t>
      </w:r>
    </w:p>
    <w:p w:rsidR="00AF65E4" w:rsidRDefault="00AF65E4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230EBC" w:rsidRPr="00F41402" w:rsidRDefault="00AF65E4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Rekrutacja </w:t>
      </w:r>
      <w:r w:rsidR="00651549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uzupełniająca</w:t>
      </w:r>
    </w:p>
    <w:p w:rsidR="006B4EE0" w:rsidRPr="00F41402" w:rsidRDefault="003C07B1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(zajęcia dodatkowe)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„Inwestujemy w zawodowców – rozwój kształcenia zawodowego w Powiecie Olkuskim</w:t>
      </w:r>
      <w:r w:rsidR="002D7433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Regionalny Program Operacyjny Województwa Małopolskiego na lata 2014 – 2020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 priorytetowa 10. Wiedza i kompetencje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Działanie 10.2 Rozwój kształcenia zawodowego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AF65E4" w:rsidRDefault="00AF65E4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F65E4" w:rsidRPr="00AF65E4" w:rsidRDefault="00AF65E4" w:rsidP="00AF65E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W rekrutacji dodatkowej obowiązuje regulamin rekrutacji podstawowej z zastrzeżeniem, że:</w:t>
      </w:r>
    </w:p>
    <w:p w:rsidR="00AF65E4" w:rsidRPr="00AF65E4" w:rsidRDefault="00AF65E4" w:rsidP="00AF65E4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W rekrutacji nie mogą brać udziału osoby, które w rekrutacji podstawowej (realizowanej w okresie od 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-1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 września 202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r.) zostały zakwalifikowane do zajęć dodatkowych.</w:t>
      </w:r>
    </w:p>
    <w:p w:rsidR="00AF65E4" w:rsidRPr="00AF65E4" w:rsidRDefault="00AF65E4" w:rsidP="00AF65E4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Rekrutacja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dodatkowa 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prowadzona będzie w siedzibie realizatora w okresie 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 r. –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AF65E4" w:rsidRPr="00AF65E4" w:rsidRDefault="00AF65E4" w:rsidP="00AF65E4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Lista uczniów/uczennic zakwalifikowanych na poszczególne zajęcia zostanie umieszczona na tablicy ogłoszeń w szkole nie później niż do 1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>.10.202</w:t>
      </w:r>
      <w:r w:rsidR="0065154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F65E4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AF65E4" w:rsidRDefault="00AF65E4" w:rsidP="00AF65E4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F65E4" w:rsidRDefault="00AF65E4" w:rsidP="00AF65E4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AF65E4" w:rsidRPr="00AF65E4" w:rsidRDefault="00AF65E4" w:rsidP="00AF65E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5E4">
        <w:rPr>
          <w:rFonts w:asciiTheme="minorHAnsi" w:hAnsiTheme="minorHAnsi" w:cstheme="minorHAnsi"/>
          <w:sz w:val="22"/>
          <w:szCs w:val="22"/>
          <w:lang w:val="pl-PL"/>
        </w:rPr>
        <w:t>Pozostałe warunki regulaminu nie ulegają zmianie</w:t>
      </w:r>
    </w:p>
    <w:sectPr w:rsidR="00AF65E4" w:rsidRPr="00AF65E4" w:rsidSect="00AF65E4">
      <w:headerReference w:type="default" r:id="rId8"/>
      <w:footerReference w:type="even" r:id="rId9"/>
      <w:footerReference w:type="default" r:id="rId10"/>
      <w:pgSz w:w="11906" w:h="16838"/>
      <w:pgMar w:top="1016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48" w:rsidRDefault="00BF7748" w:rsidP="00782908">
      <w:r>
        <w:separator/>
      </w:r>
    </w:p>
  </w:endnote>
  <w:endnote w:type="continuationSeparator" w:id="1">
    <w:p w:rsidR="00BF7748" w:rsidRDefault="00BF7748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AC" w:rsidRDefault="002A0A65" w:rsidP="003F0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2B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3DAC" w:rsidRDefault="00BF7748" w:rsidP="00847D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AC" w:rsidRDefault="002A0A65" w:rsidP="00C8533A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51.65pt;margin-top:2.6pt;width:138pt;height:51.75pt;z-index:251663360" stroked="f">
          <v:textbox style="mso-next-textbox:#_x0000_s2054">
            <w:txbxContent>
              <w:p w:rsidR="00C8533A" w:rsidRPr="00C8533A" w:rsidRDefault="000F2BE1" w:rsidP="00007BA9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C8533A" w:rsidRPr="00C8533A" w:rsidRDefault="000F2BE1" w:rsidP="00156EA0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C8533A" w:rsidRPr="00244ACA" w:rsidRDefault="000F2BE1" w:rsidP="00156EA0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C8533A" w:rsidRPr="00244ACA" w:rsidRDefault="000F2BE1" w:rsidP="00156EA0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>
      <w:rPr>
        <w:noProof/>
        <w:lang w:val="pl-PL" w:eastAsia="pl-PL"/>
      </w:rPr>
      <w:pict>
        <v:shape id="_x0000_s2053" type="#_x0000_t202" style="position:absolute;left:0;text-align:left;margin-left:2.65pt;margin-top:2.6pt;width:129.75pt;height:57pt;z-index:251662336" stroked="f" strokecolor="blue">
          <v:textbox style="mso-next-textbox:#_x0000_s2053">
            <w:txbxContent>
              <w:p w:rsidR="00C8533A" w:rsidRPr="00C8533A" w:rsidRDefault="000F2BE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C8533A" w:rsidRPr="00C8533A" w:rsidRDefault="000F2BE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C8533A" w:rsidRPr="00244ACA" w:rsidRDefault="000F2BE1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C8533A" w:rsidRPr="00244ACA" w:rsidRDefault="000F2BE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65154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0.6pt;height:48pt">
          <v:imagedata r:id="rId1" o:title="po_czb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48" w:rsidRDefault="00BF7748" w:rsidP="00782908">
      <w:r>
        <w:separator/>
      </w:r>
    </w:p>
  </w:footnote>
  <w:footnote w:type="continuationSeparator" w:id="1">
    <w:p w:rsidR="00BF7748" w:rsidRDefault="00BF7748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86" w:rsidRPr="00E1258C" w:rsidRDefault="002A0A65" w:rsidP="00E1258C">
    <w:pPr>
      <w:pStyle w:val="Nagwek"/>
      <w:rPr>
        <w:rFonts w:ascii="Calibri" w:hAnsi="Calibri" w:cs="Calibri"/>
        <w:sz w:val="20"/>
        <w:szCs w:val="20"/>
      </w:rPr>
    </w:pPr>
    <w:r w:rsidRPr="002A0A65">
      <w:rPr>
        <w:rFonts w:ascii="Calibri" w:hAnsi="Calibri" w:cs="Calibri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15pt;height:59.55pt">
          <v:imagedata r:id="rId1" o:title="logo_FE_Program_Regionalny_rgb-4"/>
        </v:shape>
      </w:pict>
    </w:r>
    <w:r w:rsidR="00AF65E4">
      <w:rPr>
        <w:rFonts w:ascii="Calibri" w:hAnsi="Calibri" w:cs="Calibri"/>
        <w:sz w:val="20"/>
        <w:szCs w:val="20"/>
      </w:rPr>
      <w:t xml:space="preserve">             </w:t>
    </w:r>
    <w:r w:rsidR="000F2BE1">
      <w:rPr>
        <w:rFonts w:ascii="Calibri" w:hAnsi="Calibri" w:cs="Calibri"/>
        <w:sz w:val="20"/>
        <w:szCs w:val="20"/>
      </w:rPr>
      <w:t xml:space="preserve">      </w:t>
    </w:r>
    <w:r w:rsidRPr="002A0A65">
      <w:rPr>
        <w:rFonts w:ascii="Calibri" w:hAnsi="Calibri" w:cs="Calibri"/>
        <w:sz w:val="20"/>
        <w:szCs w:val="20"/>
      </w:rPr>
      <w:pict>
        <v:shape id="_x0000_i1026" type="#_x0000_t75" style="width:135.25pt;height:53.55pt">
          <v:imagedata r:id="rId2" o:title="Logo-Małopolska-szraf-H_1"/>
        </v:shape>
      </w:pict>
    </w:r>
    <w:r w:rsidRPr="002A0A65">
      <w:rPr>
        <w:rFonts w:ascii="Calibri" w:hAnsi="Calibri" w:cs="Calibri"/>
        <w:sz w:val="20"/>
        <w:szCs w:val="20"/>
      </w:rPr>
      <w:pict>
        <v:shape id="_x0000_i1027" type="#_x0000_t75" style="width:172.6pt;height:51.25pt">
          <v:imagedata r:id="rId3" o:title="EU_EFS_rgb-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CE48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9BC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AA5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2E2EB7"/>
    <w:multiLevelType w:val="hybridMultilevel"/>
    <w:tmpl w:val="CC24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9011F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816"/>
    <w:multiLevelType w:val="hybridMultilevel"/>
    <w:tmpl w:val="89DAF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2"/>
  </w:num>
  <w:num w:numId="4">
    <w:abstractNumId w:val="10"/>
  </w:num>
  <w:num w:numId="5">
    <w:abstractNumId w:val="31"/>
  </w:num>
  <w:num w:numId="6">
    <w:abstractNumId w:val="7"/>
  </w:num>
  <w:num w:numId="7">
    <w:abstractNumId w:val="26"/>
  </w:num>
  <w:num w:numId="8">
    <w:abstractNumId w:val="18"/>
  </w:num>
  <w:num w:numId="9">
    <w:abstractNumId w:val="35"/>
  </w:num>
  <w:num w:numId="10">
    <w:abstractNumId w:val="4"/>
  </w:num>
  <w:num w:numId="11">
    <w:abstractNumId w:val="3"/>
  </w:num>
  <w:num w:numId="12">
    <w:abstractNumId w:val="17"/>
  </w:num>
  <w:num w:numId="13">
    <w:abstractNumId w:val="23"/>
  </w:num>
  <w:num w:numId="14">
    <w:abstractNumId w:val="16"/>
  </w:num>
  <w:num w:numId="15">
    <w:abstractNumId w:val="21"/>
  </w:num>
  <w:num w:numId="16">
    <w:abstractNumId w:val="2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2"/>
  </w:num>
  <w:num w:numId="28">
    <w:abstractNumId w:val="9"/>
  </w:num>
  <w:num w:numId="29">
    <w:abstractNumId w:val="25"/>
  </w:num>
  <w:num w:numId="30">
    <w:abstractNumId w:val="0"/>
  </w:num>
  <w:num w:numId="31">
    <w:abstractNumId w:val="22"/>
  </w:num>
  <w:num w:numId="32">
    <w:abstractNumId w:val="28"/>
  </w:num>
  <w:num w:numId="33">
    <w:abstractNumId w:val="8"/>
  </w:num>
  <w:num w:numId="34">
    <w:abstractNumId w:val="34"/>
  </w:num>
  <w:num w:numId="35">
    <w:abstractNumId w:val="6"/>
  </w:num>
  <w:num w:numId="36">
    <w:abstractNumId w:val="5"/>
  </w:num>
  <w:num w:numId="37">
    <w:abstractNumId w:val="1"/>
  </w:num>
  <w:num w:numId="38">
    <w:abstractNumId w:val="33"/>
  </w:num>
  <w:num w:numId="39">
    <w:abstractNumId w:val="30"/>
  </w:num>
  <w:num w:numId="40">
    <w:abstractNumId w:val="15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511BA"/>
    <w:rsid w:val="000A6FD8"/>
    <w:rsid w:val="000C113E"/>
    <w:rsid w:val="000D6867"/>
    <w:rsid w:val="000D6DF6"/>
    <w:rsid w:val="000E338D"/>
    <w:rsid w:val="000F2BE1"/>
    <w:rsid w:val="00116D0D"/>
    <w:rsid w:val="00132776"/>
    <w:rsid w:val="00134DCE"/>
    <w:rsid w:val="00147459"/>
    <w:rsid w:val="001632CE"/>
    <w:rsid w:val="00166F31"/>
    <w:rsid w:val="001A14F0"/>
    <w:rsid w:val="001A6DF9"/>
    <w:rsid w:val="001B275E"/>
    <w:rsid w:val="00221300"/>
    <w:rsid w:val="00230EBC"/>
    <w:rsid w:val="002416C8"/>
    <w:rsid w:val="002663FE"/>
    <w:rsid w:val="00280A79"/>
    <w:rsid w:val="002A0A65"/>
    <w:rsid w:val="002D7433"/>
    <w:rsid w:val="002F13D7"/>
    <w:rsid w:val="003206B2"/>
    <w:rsid w:val="003227F6"/>
    <w:rsid w:val="00327F5C"/>
    <w:rsid w:val="00362891"/>
    <w:rsid w:val="003A1C4F"/>
    <w:rsid w:val="003A4BE8"/>
    <w:rsid w:val="003C07B1"/>
    <w:rsid w:val="003D1FC4"/>
    <w:rsid w:val="004102C5"/>
    <w:rsid w:val="004403C2"/>
    <w:rsid w:val="00482488"/>
    <w:rsid w:val="00487DAA"/>
    <w:rsid w:val="00491166"/>
    <w:rsid w:val="00492C07"/>
    <w:rsid w:val="004A0CD0"/>
    <w:rsid w:val="004A60F1"/>
    <w:rsid w:val="004A6F66"/>
    <w:rsid w:val="004F13CA"/>
    <w:rsid w:val="004F2385"/>
    <w:rsid w:val="00515ED0"/>
    <w:rsid w:val="0055370A"/>
    <w:rsid w:val="005570C3"/>
    <w:rsid w:val="00567E3B"/>
    <w:rsid w:val="00570EA4"/>
    <w:rsid w:val="00576CAC"/>
    <w:rsid w:val="005D49E2"/>
    <w:rsid w:val="005D7A2C"/>
    <w:rsid w:val="005E4AD1"/>
    <w:rsid w:val="006147C6"/>
    <w:rsid w:val="00616B82"/>
    <w:rsid w:val="00651549"/>
    <w:rsid w:val="00663548"/>
    <w:rsid w:val="0067411F"/>
    <w:rsid w:val="00685C6E"/>
    <w:rsid w:val="006B4EE0"/>
    <w:rsid w:val="006C54AA"/>
    <w:rsid w:val="007051D0"/>
    <w:rsid w:val="007247B5"/>
    <w:rsid w:val="007506AA"/>
    <w:rsid w:val="00752540"/>
    <w:rsid w:val="00763859"/>
    <w:rsid w:val="00782908"/>
    <w:rsid w:val="00797DA7"/>
    <w:rsid w:val="00800DA4"/>
    <w:rsid w:val="00852995"/>
    <w:rsid w:val="00877BE1"/>
    <w:rsid w:val="008940DD"/>
    <w:rsid w:val="00897AFC"/>
    <w:rsid w:val="00913222"/>
    <w:rsid w:val="00917E7A"/>
    <w:rsid w:val="009321C5"/>
    <w:rsid w:val="00934247"/>
    <w:rsid w:val="009C39FD"/>
    <w:rsid w:val="00A20205"/>
    <w:rsid w:val="00A24C4B"/>
    <w:rsid w:val="00A425F9"/>
    <w:rsid w:val="00AA5CE8"/>
    <w:rsid w:val="00AE75CA"/>
    <w:rsid w:val="00AF65E4"/>
    <w:rsid w:val="00B261BF"/>
    <w:rsid w:val="00B5158F"/>
    <w:rsid w:val="00BA783D"/>
    <w:rsid w:val="00BC6BBA"/>
    <w:rsid w:val="00BF5A60"/>
    <w:rsid w:val="00BF7748"/>
    <w:rsid w:val="00C27A46"/>
    <w:rsid w:val="00C50302"/>
    <w:rsid w:val="00C75AB9"/>
    <w:rsid w:val="00C80E4D"/>
    <w:rsid w:val="00CC4E2A"/>
    <w:rsid w:val="00CD6399"/>
    <w:rsid w:val="00CF0812"/>
    <w:rsid w:val="00D42693"/>
    <w:rsid w:val="00D60157"/>
    <w:rsid w:val="00D625E3"/>
    <w:rsid w:val="00D73DA2"/>
    <w:rsid w:val="00D8648E"/>
    <w:rsid w:val="00D86FE1"/>
    <w:rsid w:val="00DA6DD7"/>
    <w:rsid w:val="00DD41DD"/>
    <w:rsid w:val="00DE1490"/>
    <w:rsid w:val="00E1258C"/>
    <w:rsid w:val="00E3572B"/>
    <w:rsid w:val="00E43FCD"/>
    <w:rsid w:val="00E73EFF"/>
    <w:rsid w:val="00E81D4A"/>
    <w:rsid w:val="00EA4BBE"/>
    <w:rsid w:val="00F41402"/>
    <w:rsid w:val="00F5742B"/>
    <w:rsid w:val="00F60EFC"/>
    <w:rsid w:val="00F619F0"/>
    <w:rsid w:val="00FD3100"/>
    <w:rsid w:val="00FE5953"/>
    <w:rsid w:val="00FF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BBE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0D686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rsid w:val="007506A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50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6AA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7506AA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0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6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6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EA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EA4"/>
    <w:rPr>
      <w:vertAlign w:val="superscript"/>
    </w:rPr>
  </w:style>
  <w:style w:type="paragraph" w:customStyle="1" w:styleId="Default">
    <w:name w:val="Default"/>
    <w:rsid w:val="00A20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614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C090-6C5A-4324-9C8D-CABFC06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5</cp:revision>
  <cp:lastPrinted>2021-08-30T07:01:00Z</cp:lastPrinted>
  <dcterms:created xsi:type="dcterms:W3CDTF">2021-10-01T11:45:00Z</dcterms:created>
  <dcterms:modified xsi:type="dcterms:W3CDTF">2022-09-30T11:01:00Z</dcterms:modified>
</cp:coreProperties>
</file>