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A" w:rsidRDefault="00945DE0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654040" cy="762000"/>
            <wp:effectExtent l="0" t="0" r="381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FD" w:rsidRDefault="002B32FD">
      <w:pPr>
        <w:rPr>
          <w:sz w:val="28"/>
          <w:szCs w:val="28"/>
        </w:rPr>
      </w:pPr>
    </w:p>
    <w:p w:rsidR="002B32FD" w:rsidRDefault="002B32FD" w:rsidP="002B32FD">
      <w:pPr>
        <w:pStyle w:val="Tytu"/>
        <w:spacing w:line="391" w:lineRule="auto"/>
        <w:jc w:val="center"/>
      </w:pPr>
      <w:r>
        <w:t>Regulamin projektu ERASMUS + orazwyjazdów</w:t>
      </w:r>
      <w:r w:rsidR="005438D9">
        <w:t>Uczniów na Mobilności.</w:t>
      </w:r>
    </w:p>
    <w:p w:rsidR="002B32FD" w:rsidRDefault="005438D9" w:rsidP="005438D9">
      <w:pPr>
        <w:pStyle w:val="Nagwek1"/>
        <w:tabs>
          <w:tab w:val="left" w:pos="372"/>
        </w:tabs>
        <w:spacing w:before="3"/>
        <w:ind w:left="0"/>
      </w:pPr>
      <w:r>
        <w:t>I.</w:t>
      </w:r>
      <w:r w:rsidR="002B32FD">
        <w:t>INFORMACJE</w:t>
      </w:r>
      <w:r w:rsidR="002B32FD">
        <w:rPr>
          <w:spacing w:val="-2"/>
        </w:rPr>
        <w:t>OGÓLNE</w:t>
      </w:r>
    </w:p>
    <w:p w:rsidR="002B32FD" w:rsidRDefault="002B32FD" w:rsidP="002B32FD">
      <w:pPr>
        <w:pStyle w:val="Tekstpodstawowy"/>
        <w:spacing w:before="7"/>
        <w:rPr>
          <w:b/>
          <w:sz w:val="23"/>
        </w:rPr>
      </w:pP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right="163"/>
        <w:jc w:val="left"/>
        <w:rPr>
          <w:sz w:val="24"/>
        </w:rPr>
      </w:pPr>
      <w:r>
        <w:rPr>
          <w:sz w:val="24"/>
        </w:rPr>
        <w:t>Projekt</w:t>
      </w:r>
      <w:r w:rsidR="005B36E2">
        <w:rPr>
          <w:sz w:val="24"/>
        </w:rPr>
        <w:t xml:space="preserve"> </w:t>
      </w:r>
      <w:r>
        <w:rPr>
          <w:sz w:val="24"/>
        </w:rPr>
        <w:t>realizowany</w:t>
      </w:r>
      <w:r w:rsidR="005B36E2">
        <w:rPr>
          <w:sz w:val="24"/>
        </w:rPr>
        <w:t xml:space="preserve"> </w:t>
      </w:r>
      <w:r>
        <w:rPr>
          <w:sz w:val="24"/>
        </w:rPr>
        <w:t>jest</w:t>
      </w:r>
      <w:r w:rsidR="005B36E2">
        <w:rPr>
          <w:sz w:val="24"/>
        </w:rPr>
        <w:t xml:space="preserve"> </w:t>
      </w:r>
      <w:r>
        <w:rPr>
          <w:sz w:val="24"/>
        </w:rPr>
        <w:t>w</w:t>
      </w:r>
      <w:r w:rsidR="005B36E2">
        <w:rPr>
          <w:sz w:val="24"/>
        </w:rPr>
        <w:t xml:space="preserve"> </w:t>
      </w:r>
      <w:r>
        <w:rPr>
          <w:sz w:val="24"/>
        </w:rPr>
        <w:t>okresie</w:t>
      </w:r>
      <w:r w:rsidR="005B36E2">
        <w:rPr>
          <w:sz w:val="24"/>
        </w:rPr>
        <w:t xml:space="preserve"> </w:t>
      </w:r>
      <w:r>
        <w:rPr>
          <w:sz w:val="24"/>
        </w:rPr>
        <w:t>od</w:t>
      </w:r>
      <w:r w:rsidR="005B36E2">
        <w:rPr>
          <w:sz w:val="24"/>
        </w:rPr>
        <w:t xml:space="preserve"> </w:t>
      </w:r>
      <w:r w:rsidRPr="008918C3">
        <w:rPr>
          <w:sz w:val="24"/>
        </w:rPr>
        <w:t>1</w:t>
      </w:r>
      <w:r w:rsidR="005B36E2">
        <w:rPr>
          <w:sz w:val="24"/>
        </w:rPr>
        <w:t xml:space="preserve"> </w:t>
      </w:r>
      <w:r w:rsidRPr="008918C3">
        <w:rPr>
          <w:sz w:val="24"/>
        </w:rPr>
        <w:t>września</w:t>
      </w:r>
      <w:r w:rsidR="005B36E2">
        <w:rPr>
          <w:sz w:val="24"/>
        </w:rPr>
        <w:t xml:space="preserve"> </w:t>
      </w:r>
      <w:r w:rsidRPr="008918C3">
        <w:rPr>
          <w:sz w:val="24"/>
        </w:rPr>
        <w:t>2022</w:t>
      </w:r>
      <w:r w:rsidR="005B36E2">
        <w:rPr>
          <w:sz w:val="24"/>
        </w:rPr>
        <w:t xml:space="preserve"> </w:t>
      </w:r>
      <w:r w:rsidRPr="008918C3">
        <w:rPr>
          <w:sz w:val="24"/>
        </w:rPr>
        <w:t>do31sierpnia</w:t>
      </w:r>
      <w:r w:rsidR="005B36E2">
        <w:rPr>
          <w:sz w:val="24"/>
        </w:rPr>
        <w:t xml:space="preserve"> </w:t>
      </w:r>
      <w:r w:rsidRPr="008918C3">
        <w:rPr>
          <w:sz w:val="24"/>
        </w:rPr>
        <w:t>2023</w:t>
      </w:r>
      <w:r w:rsidR="005B36E2">
        <w:rPr>
          <w:sz w:val="24"/>
        </w:rPr>
        <w:t xml:space="preserve"> </w:t>
      </w:r>
      <w:r>
        <w:rPr>
          <w:sz w:val="24"/>
        </w:rPr>
        <w:t>w</w:t>
      </w:r>
      <w:r w:rsidR="005B36E2">
        <w:rPr>
          <w:sz w:val="24"/>
        </w:rPr>
        <w:t xml:space="preserve"> </w:t>
      </w:r>
      <w:r>
        <w:rPr>
          <w:sz w:val="24"/>
        </w:rPr>
        <w:t>ramach</w:t>
      </w:r>
      <w:r w:rsidR="005B36E2">
        <w:rPr>
          <w:sz w:val="24"/>
        </w:rPr>
        <w:t xml:space="preserve"> </w:t>
      </w:r>
      <w:r>
        <w:rPr>
          <w:sz w:val="24"/>
        </w:rPr>
        <w:t>programu: Erasmus +</w:t>
      </w:r>
      <w:r w:rsidR="005438D9">
        <w:rPr>
          <w:sz w:val="24"/>
        </w:rPr>
        <w:t xml:space="preserve"> Akcja 1. „Mobilność uczniów i kadry edukacji szkolnej o nr: 2022-1-PL01-KA121-SCH-000066048.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right="432"/>
        <w:rPr>
          <w:sz w:val="24"/>
        </w:rPr>
      </w:pPr>
      <w:r>
        <w:rPr>
          <w:sz w:val="24"/>
        </w:rPr>
        <w:t>Wprojekciemogąuczestniczyć</w:t>
      </w:r>
      <w:r w:rsidRPr="008918C3">
        <w:rPr>
          <w:sz w:val="24"/>
        </w:rPr>
        <w:t>uczniowieZespołu Szkół w Wolbromiu.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right="199"/>
        <w:jc w:val="left"/>
        <w:rPr>
          <w:sz w:val="24"/>
        </w:rPr>
      </w:pPr>
      <w:r>
        <w:rPr>
          <w:sz w:val="24"/>
        </w:rPr>
        <w:t>Projekt</w:t>
      </w:r>
      <w:r w:rsidR="005B36E2">
        <w:rPr>
          <w:sz w:val="24"/>
        </w:rPr>
        <w:t xml:space="preserve"> </w:t>
      </w:r>
      <w:r>
        <w:rPr>
          <w:sz w:val="24"/>
        </w:rPr>
        <w:t>realizowany</w:t>
      </w:r>
      <w:r w:rsidR="005B36E2">
        <w:rPr>
          <w:sz w:val="24"/>
        </w:rPr>
        <w:t xml:space="preserve"> </w:t>
      </w:r>
      <w:r>
        <w:rPr>
          <w:sz w:val="24"/>
        </w:rPr>
        <w:t>jes</w:t>
      </w:r>
      <w:r w:rsidR="005B36E2">
        <w:rPr>
          <w:sz w:val="24"/>
        </w:rPr>
        <w:t xml:space="preserve">t </w:t>
      </w:r>
      <w:r>
        <w:rPr>
          <w:sz w:val="24"/>
        </w:rPr>
        <w:t>w</w:t>
      </w:r>
      <w:r w:rsidR="005B36E2">
        <w:rPr>
          <w:sz w:val="24"/>
        </w:rPr>
        <w:t xml:space="preserve"> </w:t>
      </w:r>
      <w:r>
        <w:rPr>
          <w:sz w:val="24"/>
        </w:rPr>
        <w:t>formie:zajęć</w:t>
      </w:r>
      <w:r w:rsidR="005B36E2">
        <w:rPr>
          <w:sz w:val="24"/>
        </w:rPr>
        <w:t xml:space="preserve"> </w:t>
      </w:r>
      <w:r>
        <w:rPr>
          <w:sz w:val="24"/>
        </w:rPr>
        <w:t>szkolnych,</w:t>
      </w:r>
      <w:r w:rsidR="005B36E2">
        <w:rPr>
          <w:sz w:val="24"/>
        </w:rPr>
        <w:t xml:space="preserve"> </w:t>
      </w:r>
      <w:r>
        <w:rPr>
          <w:sz w:val="24"/>
        </w:rPr>
        <w:t>zajęć</w:t>
      </w:r>
      <w:r w:rsidR="005B36E2">
        <w:rPr>
          <w:sz w:val="24"/>
        </w:rPr>
        <w:t xml:space="preserve"> </w:t>
      </w:r>
      <w:r>
        <w:rPr>
          <w:sz w:val="24"/>
        </w:rPr>
        <w:t>pozalekcyjnych</w:t>
      </w:r>
      <w:r w:rsidR="005B36E2">
        <w:rPr>
          <w:sz w:val="24"/>
        </w:rPr>
        <w:t xml:space="preserve"> </w:t>
      </w:r>
      <w:r>
        <w:rPr>
          <w:sz w:val="24"/>
        </w:rPr>
        <w:t>oraz</w:t>
      </w:r>
      <w:r w:rsidR="005B36E2">
        <w:rPr>
          <w:sz w:val="24"/>
        </w:rPr>
        <w:t xml:space="preserve"> </w:t>
      </w:r>
      <w:r>
        <w:rPr>
          <w:sz w:val="24"/>
        </w:rPr>
        <w:t>indywidualnie</w:t>
      </w:r>
      <w:r w:rsidR="005B36E2">
        <w:rPr>
          <w:sz w:val="24"/>
        </w:rPr>
        <w:t xml:space="preserve"> </w:t>
      </w:r>
      <w:r>
        <w:rPr>
          <w:sz w:val="24"/>
        </w:rPr>
        <w:t xml:space="preserve"> przez</w:t>
      </w:r>
      <w:r w:rsidR="005B36E2">
        <w:rPr>
          <w:sz w:val="24"/>
        </w:rPr>
        <w:t xml:space="preserve"> </w:t>
      </w:r>
      <w:r>
        <w:rPr>
          <w:sz w:val="24"/>
        </w:rPr>
        <w:t xml:space="preserve"> uczniów.</w:t>
      </w:r>
    </w:p>
    <w:p w:rsidR="002B32FD" w:rsidRPr="00402D34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Główneceleprojektu</w:t>
      </w:r>
      <w:r>
        <w:rPr>
          <w:spacing w:val="-5"/>
          <w:sz w:val="24"/>
        </w:rPr>
        <w:t>to:</w:t>
      </w:r>
    </w:p>
    <w:p w:rsidR="002B32FD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jc w:val="left"/>
        <w:rPr>
          <w:sz w:val="24"/>
        </w:rPr>
      </w:pPr>
      <w:r>
        <w:rPr>
          <w:spacing w:val="-2"/>
          <w:sz w:val="24"/>
        </w:rPr>
        <w:t>Rozwój</w:t>
      </w:r>
      <w:r w:rsidR="005B36E2">
        <w:rPr>
          <w:spacing w:val="-2"/>
          <w:sz w:val="24"/>
        </w:rPr>
        <w:t xml:space="preserve"> </w:t>
      </w:r>
      <w:r>
        <w:rPr>
          <w:spacing w:val="-2"/>
          <w:sz w:val="24"/>
        </w:rPr>
        <w:t>współpracy</w:t>
      </w:r>
      <w:r w:rsidR="005B36E2">
        <w:rPr>
          <w:spacing w:val="-2"/>
          <w:sz w:val="24"/>
        </w:rPr>
        <w:t xml:space="preserve"> </w:t>
      </w:r>
      <w:r>
        <w:rPr>
          <w:spacing w:val="-2"/>
          <w:sz w:val="24"/>
        </w:rPr>
        <w:t>międzynarodowej</w:t>
      </w:r>
    </w:p>
    <w:p w:rsidR="002B32FD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ind w:right="156"/>
        <w:jc w:val="left"/>
        <w:rPr>
          <w:sz w:val="24"/>
        </w:rPr>
      </w:pPr>
      <w:r>
        <w:rPr>
          <w:sz w:val="24"/>
        </w:rPr>
        <w:t>Uświadomienie uczniom konieczności rozwijania swoich umiejętności komunikacyjnych i interpersonalnych w celu osiągnięcia w przyszłości sukcesu na rynku pracy.</w:t>
      </w:r>
    </w:p>
    <w:p w:rsidR="002B32FD" w:rsidRPr="00402D34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rPr>
          <w:sz w:val="24"/>
        </w:rPr>
      </w:pPr>
      <w:r>
        <w:rPr>
          <w:sz w:val="24"/>
        </w:rPr>
        <w:t>Uwrażliwienie</w:t>
      </w:r>
      <w:r w:rsidR="005B36E2">
        <w:rPr>
          <w:sz w:val="24"/>
        </w:rPr>
        <w:t xml:space="preserve"> </w:t>
      </w:r>
      <w:r>
        <w:rPr>
          <w:sz w:val="24"/>
        </w:rPr>
        <w:t>uczniów</w:t>
      </w:r>
      <w:r w:rsidR="005B36E2">
        <w:rPr>
          <w:sz w:val="24"/>
        </w:rPr>
        <w:t xml:space="preserve"> </w:t>
      </w:r>
      <w:r>
        <w:rPr>
          <w:sz w:val="24"/>
        </w:rPr>
        <w:t>na</w:t>
      </w:r>
      <w:r w:rsidR="005B36E2">
        <w:rPr>
          <w:sz w:val="24"/>
        </w:rPr>
        <w:t xml:space="preserve"> </w:t>
      </w:r>
      <w:r>
        <w:rPr>
          <w:sz w:val="24"/>
        </w:rPr>
        <w:t>konieczność</w:t>
      </w:r>
      <w:r w:rsidR="005B36E2">
        <w:rPr>
          <w:sz w:val="24"/>
        </w:rPr>
        <w:t xml:space="preserve"> </w:t>
      </w:r>
      <w:r>
        <w:rPr>
          <w:sz w:val="24"/>
        </w:rPr>
        <w:t>głębszego</w:t>
      </w:r>
      <w:r w:rsidR="005B36E2">
        <w:rPr>
          <w:sz w:val="24"/>
        </w:rPr>
        <w:t xml:space="preserve"> </w:t>
      </w:r>
      <w:r>
        <w:rPr>
          <w:sz w:val="24"/>
        </w:rPr>
        <w:t>zaangażowania</w:t>
      </w:r>
      <w:r w:rsidR="005B36E2">
        <w:rPr>
          <w:sz w:val="24"/>
        </w:rPr>
        <w:t xml:space="preserve"> </w:t>
      </w:r>
      <w:r>
        <w:rPr>
          <w:sz w:val="24"/>
        </w:rPr>
        <w:t>w</w:t>
      </w:r>
      <w:r w:rsidR="005B36E2">
        <w:rPr>
          <w:sz w:val="24"/>
        </w:rPr>
        <w:t xml:space="preserve"> </w:t>
      </w:r>
      <w:r>
        <w:rPr>
          <w:sz w:val="24"/>
        </w:rPr>
        <w:t>działania</w:t>
      </w:r>
      <w:r w:rsidR="005B36E2">
        <w:rPr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2B32FD" w:rsidRPr="008918C3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jc w:val="left"/>
        <w:rPr>
          <w:sz w:val="24"/>
        </w:rPr>
      </w:pPr>
      <w:r w:rsidRPr="008918C3">
        <w:rPr>
          <w:spacing w:val="-2"/>
          <w:sz w:val="24"/>
        </w:rPr>
        <w:t>Promowanie wśród młodzieży postaw proekologicznych mających na celu budowanie gotowości do działań na rzecz ochrony środowiska oraz ciekawości poznawczej dotyczącej środowiska lokalnego.</w:t>
      </w:r>
    </w:p>
    <w:p w:rsidR="002B32FD" w:rsidRPr="008A4462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jc w:val="left"/>
        <w:rPr>
          <w:sz w:val="24"/>
        </w:rPr>
      </w:pPr>
      <w:r w:rsidRPr="008A4462">
        <w:rPr>
          <w:sz w:val="24"/>
        </w:rPr>
        <w:t>Promowanie wśród młodych ludzi aktywnych postaw prozdrowotnych i sportowych</w:t>
      </w:r>
      <w:r>
        <w:rPr>
          <w:sz w:val="24"/>
        </w:rPr>
        <w:t>, zdrowego stylu życia</w:t>
      </w:r>
      <w:r w:rsidRPr="008A4462">
        <w:rPr>
          <w:sz w:val="24"/>
        </w:rPr>
        <w:t>w duchu wzajemnego zrozumienia i akceptacji wobec wszystkich partnerów projektu.</w:t>
      </w:r>
    </w:p>
    <w:p w:rsidR="002B32FD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ind w:right="158"/>
        <w:jc w:val="left"/>
        <w:rPr>
          <w:sz w:val="24"/>
        </w:rPr>
      </w:pPr>
      <w:r>
        <w:rPr>
          <w:sz w:val="24"/>
        </w:rPr>
        <w:t>Zaangażowanie</w:t>
      </w:r>
      <w:r w:rsidR="005B36E2">
        <w:rPr>
          <w:sz w:val="24"/>
        </w:rPr>
        <w:t xml:space="preserve"> </w:t>
      </w:r>
      <w:r>
        <w:rPr>
          <w:sz w:val="24"/>
        </w:rPr>
        <w:t>uczniów</w:t>
      </w:r>
      <w:r w:rsidR="005B36E2">
        <w:rPr>
          <w:sz w:val="24"/>
        </w:rPr>
        <w:t xml:space="preserve"> </w:t>
      </w:r>
      <w:r>
        <w:rPr>
          <w:sz w:val="24"/>
        </w:rPr>
        <w:t>w</w:t>
      </w:r>
      <w:r w:rsidR="005B36E2">
        <w:rPr>
          <w:sz w:val="24"/>
        </w:rPr>
        <w:t xml:space="preserve"> </w:t>
      </w:r>
      <w:r>
        <w:rPr>
          <w:sz w:val="24"/>
        </w:rPr>
        <w:t>działania</w:t>
      </w:r>
      <w:r w:rsidR="005B36E2">
        <w:rPr>
          <w:sz w:val="24"/>
        </w:rPr>
        <w:t xml:space="preserve"> </w:t>
      </w:r>
      <w:r>
        <w:rPr>
          <w:sz w:val="24"/>
        </w:rPr>
        <w:t>projektowe</w:t>
      </w:r>
      <w:r w:rsidR="005B36E2">
        <w:rPr>
          <w:sz w:val="24"/>
        </w:rPr>
        <w:t xml:space="preserve"> </w:t>
      </w:r>
      <w:r>
        <w:rPr>
          <w:sz w:val="24"/>
        </w:rPr>
        <w:t>dotyczące</w:t>
      </w:r>
      <w:r w:rsidR="005B36E2">
        <w:rPr>
          <w:sz w:val="24"/>
        </w:rPr>
        <w:t xml:space="preserve"> </w:t>
      </w:r>
      <w:r>
        <w:rPr>
          <w:sz w:val="24"/>
        </w:rPr>
        <w:t>wymiany</w:t>
      </w:r>
      <w:r w:rsidR="005B36E2">
        <w:rPr>
          <w:sz w:val="24"/>
        </w:rPr>
        <w:t xml:space="preserve"> </w:t>
      </w:r>
      <w:r>
        <w:rPr>
          <w:sz w:val="24"/>
        </w:rPr>
        <w:t>doświadczeń kulturowych, w celu kształtowania tolerancyjnych postaw wśród młodych ludzi.</w:t>
      </w:r>
    </w:p>
    <w:p w:rsidR="002B32FD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spacing w:before="1"/>
        <w:ind w:right="160"/>
        <w:jc w:val="left"/>
        <w:rPr>
          <w:sz w:val="24"/>
        </w:rPr>
      </w:pPr>
      <w:r>
        <w:rPr>
          <w:sz w:val="24"/>
        </w:rPr>
        <w:t>Uświadomienie</w:t>
      </w:r>
      <w:r w:rsidR="005B36E2">
        <w:rPr>
          <w:sz w:val="24"/>
        </w:rPr>
        <w:t xml:space="preserve"> </w:t>
      </w:r>
      <w:r>
        <w:rPr>
          <w:sz w:val="24"/>
        </w:rPr>
        <w:t>oraz</w:t>
      </w:r>
      <w:r w:rsidR="005B36E2">
        <w:rPr>
          <w:sz w:val="24"/>
        </w:rPr>
        <w:t xml:space="preserve"> </w:t>
      </w:r>
      <w:r>
        <w:rPr>
          <w:sz w:val="24"/>
        </w:rPr>
        <w:t>przybliżenie</w:t>
      </w:r>
      <w:r w:rsidR="005B36E2">
        <w:rPr>
          <w:sz w:val="24"/>
        </w:rPr>
        <w:t xml:space="preserve"> </w:t>
      </w:r>
      <w:r>
        <w:rPr>
          <w:sz w:val="24"/>
        </w:rPr>
        <w:t>uczniom</w:t>
      </w:r>
      <w:r w:rsidR="005B36E2">
        <w:rPr>
          <w:sz w:val="24"/>
        </w:rPr>
        <w:t xml:space="preserve"> </w:t>
      </w:r>
      <w:r>
        <w:rPr>
          <w:sz w:val="24"/>
        </w:rPr>
        <w:t>i</w:t>
      </w:r>
      <w:r w:rsidR="005B36E2">
        <w:rPr>
          <w:sz w:val="24"/>
        </w:rPr>
        <w:t xml:space="preserve"> </w:t>
      </w:r>
      <w:r>
        <w:rPr>
          <w:sz w:val="24"/>
        </w:rPr>
        <w:t>nauczycielom</w:t>
      </w:r>
      <w:r w:rsidR="005B36E2">
        <w:rPr>
          <w:sz w:val="24"/>
        </w:rPr>
        <w:t xml:space="preserve"> </w:t>
      </w:r>
      <w:r>
        <w:rPr>
          <w:sz w:val="24"/>
        </w:rPr>
        <w:t>różnorodności</w:t>
      </w:r>
      <w:r w:rsidR="005B36E2">
        <w:rPr>
          <w:sz w:val="24"/>
        </w:rPr>
        <w:t xml:space="preserve"> </w:t>
      </w:r>
      <w:r>
        <w:rPr>
          <w:sz w:val="24"/>
        </w:rPr>
        <w:t>kultur,języków i wartości europejskich.</w:t>
      </w:r>
    </w:p>
    <w:p w:rsidR="002B32FD" w:rsidRPr="008918C3" w:rsidRDefault="002B32FD" w:rsidP="005B36E2">
      <w:pPr>
        <w:pStyle w:val="Akapitzlist"/>
        <w:numPr>
          <w:ilvl w:val="2"/>
          <w:numId w:val="1"/>
        </w:numPr>
        <w:tabs>
          <w:tab w:val="left" w:pos="1658"/>
        </w:tabs>
        <w:spacing w:before="1"/>
        <w:ind w:right="160"/>
        <w:jc w:val="left"/>
        <w:rPr>
          <w:sz w:val="24"/>
        </w:rPr>
      </w:pPr>
      <w:r w:rsidRPr="008918C3">
        <w:rPr>
          <w:sz w:val="24"/>
        </w:rPr>
        <w:t>Stworzenie optymalnych warunków do udziału w projekcie uczniom ze specjalnymi potrzebami, problemami edukacyjnymi, ekonomicznymi, geograficznymi itp.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785"/>
          <w:tab w:val="left" w:pos="2051"/>
          <w:tab w:val="left" w:pos="3946"/>
          <w:tab w:val="left" w:pos="4294"/>
          <w:tab w:val="left" w:pos="5630"/>
          <w:tab w:val="left" w:pos="7414"/>
          <w:tab w:val="left" w:pos="9022"/>
          <w:tab w:val="left" w:pos="9463"/>
        </w:tabs>
        <w:spacing w:before="90"/>
        <w:ind w:right="152"/>
        <w:jc w:val="left"/>
        <w:rPr>
          <w:sz w:val="24"/>
        </w:rPr>
      </w:pPr>
      <w:r w:rsidRPr="005846B6">
        <w:rPr>
          <w:sz w:val="24"/>
        </w:rPr>
        <w:t xml:space="preserve">W ramach realizacji projektu przewiduje się dwa wyjazdy do szkół partnerskich w Finlandii </w:t>
      </w:r>
      <w:r w:rsidRPr="005846B6">
        <w:rPr>
          <w:b/>
          <w:bCs/>
          <w:sz w:val="24"/>
        </w:rPr>
        <w:t>(</w:t>
      </w:r>
      <w:r w:rsidRPr="005846B6">
        <w:rPr>
          <w:b/>
          <w:bCs/>
          <w:spacing w:val="-2"/>
          <w:sz w:val="24"/>
        </w:rPr>
        <w:t>styczeń 2023)</w:t>
      </w:r>
      <w:r w:rsidRPr="005846B6">
        <w:rPr>
          <w:sz w:val="24"/>
        </w:rPr>
        <w:t xml:space="preserve"> i w Hiszpanii </w:t>
      </w:r>
      <w:r w:rsidRPr="005846B6">
        <w:rPr>
          <w:b/>
          <w:bCs/>
          <w:sz w:val="24"/>
        </w:rPr>
        <w:t>(długi weekend majowy 2023)</w:t>
      </w:r>
      <w:r w:rsidRPr="005846B6">
        <w:rPr>
          <w:sz w:val="24"/>
        </w:rPr>
        <w:t xml:space="preserve">  a także wizytę partnerów zagranicznych w Zespole Szkół nr 1 w Wolbromiu.</w:t>
      </w:r>
    </w:p>
    <w:p w:rsidR="002B32FD" w:rsidRPr="005846B6" w:rsidRDefault="002B32FD" w:rsidP="005B36E2">
      <w:pPr>
        <w:pStyle w:val="Akapitzlist"/>
        <w:numPr>
          <w:ilvl w:val="1"/>
          <w:numId w:val="1"/>
        </w:numPr>
        <w:tabs>
          <w:tab w:val="left" w:pos="1637"/>
        </w:tabs>
        <w:ind w:right="153"/>
        <w:jc w:val="left"/>
        <w:rPr>
          <w:sz w:val="24"/>
        </w:rPr>
      </w:pPr>
      <w:r w:rsidRPr="005846B6">
        <w:rPr>
          <w:spacing w:val="-2"/>
          <w:sz w:val="24"/>
        </w:rPr>
        <w:t xml:space="preserve">W przypadku mobilności do szkoły partnerskiej w Finlandii rodzice/prawni </w:t>
      </w:r>
      <w:r w:rsidRPr="005846B6">
        <w:rPr>
          <w:spacing w:val="-2"/>
          <w:sz w:val="24"/>
        </w:rPr>
        <w:lastRenderedPageBreak/>
        <w:t>opiekunowie dziecka deklar</w:t>
      </w:r>
      <w:r>
        <w:rPr>
          <w:spacing w:val="-2"/>
          <w:sz w:val="24"/>
        </w:rPr>
        <w:t>ują</w:t>
      </w:r>
      <w:r w:rsidRPr="005846B6">
        <w:rPr>
          <w:spacing w:val="-2"/>
          <w:sz w:val="24"/>
        </w:rPr>
        <w:t xml:space="preserve"> chęć przyjęcia ucznia/uczennicy fińskiej u siebie w domu oraz wyra</w:t>
      </w:r>
      <w:r>
        <w:rPr>
          <w:spacing w:val="-2"/>
          <w:sz w:val="24"/>
        </w:rPr>
        <w:t>żają</w:t>
      </w:r>
      <w:r w:rsidRPr="005846B6">
        <w:rPr>
          <w:spacing w:val="-2"/>
          <w:sz w:val="24"/>
        </w:rPr>
        <w:t xml:space="preserve"> zgodę na zakwaterowanie swojego dziecka u rodziny fińskiej.</w:t>
      </w:r>
    </w:p>
    <w:p w:rsidR="002B32FD" w:rsidRPr="005846B6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right="158"/>
        <w:jc w:val="left"/>
        <w:rPr>
          <w:sz w:val="24"/>
        </w:rPr>
      </w:pPr>
      <w:r>
        <w:rPr>
          <w:sz w:val="24"/>
        </w:rPr>
        <w:t xml:space="preserve">Uczeń będący kandydatem na wyjazd </w:t>
      </w:r>
      <w:r w:rsidRPr="008918C3">
        <w:rPr>
          <w:sz w:val="24"/>
        </w:rPr>
        <w:t>MUSI</w:t>
      </w:r>
      <w:r>
        <w:rPr>
          <w:sz w:val="24"/>
        </w:rPr>
        <w:t xml:space="preserve"> posiadać aktualny paszporti dowód </w:t>
      </w:r>
      <w:r>
        <w:rPr>
          <w:spacing w:val="-2"/>
          <w:sz w:val="24"/>
        </w:rPr>
        <w:t>osobisty.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right="155"/>
        <w:jc w:val="left"/>
        <w:rPr>
          <w:sz w:val="24"/>
        </w:rPr>
      </w:pPr>
      <w:r>
        <w:rPr>
          <w:sz w:val="24"/>
        </w:rPr>
        <w:t>Udział w projekcie jest dobrowolny oraz bezpłatny, gdyż jest realizowany ze środków Unii Europejskiej. Wyjazdy są opłacane z dofinansowania otrzymanego przez szkołę. Grant pokrywa koszty transportu, zakupu biletów lotniczych, ubezpieczenia, wyżywienia (ewentualnie koszty zakwaterowania w hotelu w przypadku braku możliwości goszczenia przez partnerów zagranicznych).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Drobnewydatkiwłasnepokrywająuczestnicywyjazdu zwłasnego</w:t>
      </w:r>
      <w:r>
        <w:rPr>
          <w:spacing w:val="-2"/>
          <w:sz w:val="24"/>
        </w:rPr>
        <w:t>kieszonkowego.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right="155"/>
        <w:jc w:val="left"/>
        <w:rPr>
          <w:sz w:val="24"/>
        </w:rPr>
      </w:pPr>
      <w:r>
        <w:rPr>
          <w:sz w:val="24"/>
        </w:rPr>
        <w:t>Ze względu na specyfikę projektu, jednorazowo w wyjazdach uczestniczyć może następująca ilość uczniów:</w:t>
      </w:r>
    </w:p>
    <w:p w:rsidR="002B32FD" w:rsidRDefault="002B32FD" w:rsidP="005B36E2">
      <w:pPr>
        <w:pStyle w:val="Akapitzlist"/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left="938" w:right="155" w:firstLine="0"/>
        <w:jc w:val="left"/>
        <w:rPr>
          <w:sz w:val="24"/>
        </w:rPr>
      </w:pPr>
      <w:r>
        <w:rPr>
          <w:sz w:val="24"/>
        </w:rPr>
        <w:t>- mobilność do Finlandii – 15 uczniów</w:t>
      </w:r>
    </w:p>
    <w:p w:rsidR="002B32FD" w:rsidRDefault="002B32FD" w:rsidP="005B36E2">
      <w:pPr>
        <w:pStyle w:val="Akapitzlist"/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left="938" w:right="155" w:firstLine="0"/>
        <w:jc w:val="left"/>
        <w:rPr>
          <w:sz w:val="24"/>
        </w:rPr>
      </w:pPr>
      <w:r>
        <w:rPr>
          <w:sz w:val="24"/>
        </w:rPr>
        <w:t>- mobilność do Hiszpanii – 10 uczniów</w:t>
      </w:r>
    </w:p>
    <w:p w:rsidR="002B32FD" w:rsidRPr="008918C3" w:rsidRDefault="002B32FD" w:rsidP="005B36E2">
      <w:pPr>
        <w:pStyle w:val="Akapitzlist"/>
        <w:numPr>
          <w:ilvl w:val="1"/>
          <w:numId w:val="1"/>
        </w:numPr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right="155"/>
        <w:jc w:val="left"/>
        <w:rPr>
          <w:sz w:val="24"/>
        </w:rPr>
      </w:pPr>
      <w:r>
        <w:rPr>
          <w:spacing w:val="-2"/>
          <w:sz w:val="24"/>
        </w:rPr>
        <w:t>Wyjazdy</w:t>
      </w:r>
      <w:r>
        <w:rPr>
          <w:sz w:val="24"/>
        </w:rPr>
        <w:tab/>
      </w:r>
      <w:r>
        <w:rPr>
          <w:spacing w:val="-2"/>
          <w:sz w:val="24"/>
        </w:rPr>
        <w:t>traktowane</w:t>
      </w:r>
      <w:r>
        <w:rPr>
          <w:sz w:val="24"/>
        </w:rPr>
        <w:tab/>
      </w:r>
      <w:r>
        <w:rPr>
          <w:spacing w:val="-6"/>
          <w:sz w:val="24"/>
        </w:rPr>
        <w:t>są</w:t>
      </w:r>
      <w:r>
        <w:rPr>
          <w:spacing w:val="-4"/>
          <w:sz w:val="24"/>
        </w:rPr>
        <w:t>jakowyraz</w:t>
      </w:r>
      <w:r>
        <w:rPr>
          <w:spacing w:val="-2"/>
          <w:sz w:val="24"/>
        </w:rPr>
        <w:t>uznania</w:t>
      </w:r>
      <w:r>
        <w:rPr>
          <w:spacing w:val="-4"/>
          <w:sz w:val="24"/>
        </w:rPr>
        <w:t>dla</w:t>
      </w:r>
      <w:r>
        <w:rPr>
          <w:spacing w:val="-2"/>
          <w:sz w:val="24"/>
        </w:rPr>
        <w:t xml:space="preserve">uczniówszczególnie </w:t>
      </w:r>
      <w:r>
        <w:rPr>
          <w:sz w:val="24"/>
        </w:rPr>
        <w:t xml:space="preserve">wyróżniających się zaangażowaniem w realizację projektu, uczniów odpowiedzialnych, </w:t>
      </w:r>
      <w:r w:rsidRPr="008918C3">
        <w:rPr>
          <w:sz w:val="24"/>
        </w:rPr>
        <w:t>terminowych, nienagannie wywiązujących się z zadań oraz zobowiązań projektowych (tj. pełne uczestnictwo w zadaniach rekrutacyjnych i projektowych w kraju goszczącym, jak również podczas pobytu uczniów szkoły partnerskiej w Polsce, dotyczy także współpracy wirtualnej, posiadanie wszystkich niezbędnych dokumentów oraz terminowe dostarczanie ich do koordynatorów projektu, wykazywanie się inicjatywą w działaniach projektowych, promowanie tych działań w społeczności szkolnej i lokalnej).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right="161"/>
        <w:jc w:val="left"/>
        <w:rPr>
          <w:sz w:val="24"/>
        </w:rPr>
      </w:pPr>
      <w:r>
        <w:rPr>
          <w:sz w:val="24"/>
        </w:rPr>
        <w:t>Nawyjeździeuczniowieprezentująwynikidotychczasowejpracy,atakżepracująnadprojektem wspólnie z uczniami z krajów partnerskich.</w:t>
      </w:r>
    </w:p>
    <w:p w:rsidR="002B32FD" w:rsidRDefault="002B32FD" w:rsidP="005B36E2">
      <w:pPr>
        <w:pStyle w:val="Akapitzlist"/>
        <w:numPr>
          <w:ilvl w:val="1"/>
          <w:numId w:val="1"/>
        </w:numPr>
        <w:tabs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Językiemroboczymprojektujestjęzyk</w:t>
      </w:r>
      <w:r>
        <w:rPr>
          <w:spacing w:val="-2"/>
          <w:sz w:val="24"/>
        </w:rPr>
        <w:t>angielski.</w:t>
      </w:r>
    </w:p>
    <w:p w:rsidR="002B32FD" w:rsidRDefault="002B32FD" w:rsidP="005B36E2">
      <w:pPr>
        <w:rPr>
          <w:sz w:val="28"/>
          <w:szCs w:val="28"/>
        </w:rPr>
      </w:pPr>
    </w:p>
    <w:p w:rsidR="002B32FD" w:rsidRDefault="002B32FD" w:rsidP="005B3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2FD">
        <w:rPr>
          <w:rFonts w:ascii="Times New Roman" w:hAnsi="Times New Roman" w:cs="Times New Roman"/>
          <w:b/>
          <w:bCs/>
          <w:sz w:val="24"/>
          <w:szCs w:val="24"/>
        </w:rPr>
        <w:t>II.   ZASADY REKRUTACJI UCZESTNIKÓW NA WYJAZDY ZAGRANICZNE.</w:t>
      </w:r>
    </w:p>
    <w:p w:rsidR="002B32FD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jc w:val="left"/>
        <w:rPr>
          <w:sz w:val="24"/>
        </w:rPr>
      </w:pPr>
      <w:r>
        <w:rPr>
          <w:sz w:val="24"/>
        </w:rPr>
        <w:t>RekrutacjiuczniówdokonujeKomisjaRekrutacyjnaw</w:t>
      </w:r>
      <w:r>
        <w:rPr>
          <w:spacing w:val="-2"/>
          <w:sz w:val="24"/>
        </w:rPr>
        <w:t xml:space="preserve"> składzie:</w:t>
      </w:r>
    </w:p>
    <w:p w:rsidR="002B32FD" w:rsidRDefault="002B32FD" w:rsidP="005B36E2">
      <w:pPr>
        <w:pStyle w:val="Akapitzlist"/>
        <w:numPr>
          <w:ilvl w:val="2"/>
          <w:numId w:val="1"/>
        </w:numPr>
        <w:jc w:val="left"/>
        <w:rPr>
          <w:sz w:val="24"/>
          <w:szCs w:val="24"/>
        </w:rPr>
      </w:pPr>
      <w:r w:rsidRPr="002B32FD">
        <w:rPr>
          <w:sz w:val="24"/>
          <w:szCs w:val="24"/>
        </w:rPr>
        <w:t>Dyrek</w:t>
      </w:r>
      <w:r>
        <w:rPr>
          <w:sz w:val="24"/>
          <w:szCs w:val="24"/>
        </w:rPr>
        <w:t>cja</w:t>
      </w:r>
      <w:r w:rsidRPr="002B32FD">
        <w:rPr>
          <w:sz w:val="24"/>
          <w:szCs w:val="24"/>
        </w:rPr>
        <w:t xml:space="preserve"> Szkoły</w:t>
      </w:r>
    </w:p>
    <w:p w:rsidR="002B32FD" w:rsidRDefault="002B32FD" w:rsidP="005B36E2">
      <w:pPr>
        <w:pStyle w:val="Akapitzlist"/>
        <w:numPr>
          <w:ilvl w:val="2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Koordynatorzy projektu.</w:t>
      </w:r>
    </w:p>
    <w:p w:rsidR="002B32FD" w:rsidRPr="002B32FD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jc w:val="left"/>
        <w:rPr>
          <w:sz w:val="24"/>
        </w:rPr>
      </w:pPr>
      <w:r w:rsidRPr="002B32FD">
        <w:rPr>
          <w:sz w:val="24"/>
        </w:rPr>
        <w:t>KomisjaRekrutacyjnasporządzalistępodstawowąirezerwowąkandydatówdo</w:t>
      </w:r>
      <w:r w:rsidRPr="002B32FD">
        <w:rPr>
          <w:spacing w:val="-2"/>
          <w:sz w:val="24"/>
        </w:rPr>
        <w:t>wyjazdu.</w:t>
      </w:r>
    </w:p>
    <w:p w:rsidR="002B32FD" w:rsidRPr="002B32FD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ind w:right="152"/>
        <w:jc w:val="left"/>
        <w:rPr>
          <w:sz w:val="24"/>
        </w:rPr>
      </w:pPr>
      <w:r w:rsidRPr="002B32FD">
        <w:rPr>
          <w:sz w:val="24"/>
        </w:rPr>
        <w:t xml:space="preserve">Chętniuczniowie,wterminieustalonymprzezkomisję,zgłaszająswojąkandydaturę nazatwierdzonymprzezkomisjędrukuwrazzezgodąobojgarodziców/prawnychopiekunów nawyjazddzieckazagranicę oraz wykorzystywanie wizerunku dziecka na </w:t>
      </w:r>
      <w:r w:rsidR="008A7951">
        <w:rPr>
          <w:sz w:val="24"/>
        </w:rPr>
        <w:t xml:space="preserve">Europejskiej Platformie Platformie Edukacji Szkolnej ESEP </w:t>
      </w:r>
      <w:r w:rsidRPr="002B32FD">
        <w:rPr>
          <w:sz w:val="24"/>
        </w:rPr>
        <w:t>.Formularzdostępny będzieu koordynatorów projektu: p. Jolanty Haberki i p. Pauliny Strózik oraz naszkolnej stronie po ogłoszeniu rekrutacji na konkretny wyjazd.</w:t>
      </w:r>
    </w:p>
    <w:p w:rsidR="002B32FD" w:rsidRPr="002B32FD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ind w:right="150"/>
        <w:jc w:val="left"/>
        <w:rPr>
          <w:sz w:val="24"/>
        </w:rPr>
      </w:pPr>
      <w:r w:rsidRPr="002B32FD">
        <w:rPr>
          <w:sz w:val="24"/>
        </w:rPr>
        <w:t>Wymagane dokumenty</w:t>
      </w:r>
      <w:r w:rsidR="008A7951">
        <w:rPr>
          <w:sz w:val="24"/>
        </w:rPr>
        <w:t xml:space="preserve"> rekrutacyjne</w:t>
      </w:r>
      <w:r w:rsidRPr="002B32FD">
        <w:rPr>
          <w:sz w:val="24"/>
        </w:rPr>
        <w:t xml:space="preserve"> należy złożyć u koordynatorów projektu - pani Jolanty Haberki lub p. Paulina Strózik</w:t>
      </w:r>
      <w:r w:rsidR="008A7951">
        <w:rPr>
          <w:sz w:val="24"/>
        </w:rPr>
        <w:t xml:space="preserve"> w terminie do 13.14.2023r </w:t>
      </w:r>
    </w:p>
    <w:p w:rsidR="002B32FD" w:rsidRPr="002B32FD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jc w:val="left"/>
        <w:rPr>
          <w:sz w:val="24"/>
        </w:rPr>
      </w:pPr>
      <w:r w:rsidRPr="002B32FD">
        <w:rPr>
          <w:sz w:val="24"/>
        </w:rPr>
        <w:t>Dorekrutacjimogąprzystąpićuczniowiespełniającenastępujące</w:t>
      </w:r>
      <w:r w:rsidRPr="002B32FD">
        <w:rPr>
          <w:spacing w:val="-2"/>
          <w:sz w:val="24"/>
        </w:rPr>
        <w:t xml:space="preserve"> wymagania: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jc w:val="left"/>
        <w:rPr>
          <w:sz w:val="24"/>
        </w:rPr>
      </w:pPr>
      <w:r w:rsidRPr="002B32FD">
        <w:rPr>
          <w:sz w:val="24"/>
        </w:rPr>
        <w:t>Sąuczniami</w:t>
      </w:r>
      <w:r w:rsidRPr="002B32FD">
        <w:rPr>
          <w:spacing w:val="-7"/>
          <w:sz w:val="24"/>
        </w:rPr>
        <w:t xml:space="preserve"> klas 1 </w:t>
      </w:r>
      <w:r w:rsidRPr="002B32FD">
        <w:rPr>
          <w:sz w:val="24"/>
        </w:rPr>
        <w:t>Liceum Ogólnokształcącego i Technikum Informatycznego w Zespole Szkół w Wolbromiu.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ind w:right="154"/>
        <w:jc w:val="left"/>
        <w:rPr>
          <w:sz w:val="24"/>
        </w:rPr>
      </w:pPr>
      <w:r w:rsidRPr="002B32FD">
        <w:rPr>
          <w:sz w:val="24"/>
        </w:rPr>
        <w:t xml:space="preserve">Posiadają umiejętność komunikowania się w języku angielskim na poziomie </w:t>
      </w:r>
      <w:r w:rsidRPr="002B32FD">
        <w:rPr>
          <w:spacing w:val="-2"/>
          <w:sz w:val="24"/>
        </w:rPr>
        <w:t>podstawowym.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jc w:val="left"/>
        <w:rPr>
          <w:sz w:val="24"/>
        </w:rPr>
      </w:pPr>
      <w:r w:rsidRPr="002B32FD">
        <w:rPr>
          <w:sz w:val="24"/>
        </w:rPr>
        <w:t>Niesprawiająkłopotów</w:t>
      </w:r>
      <w:r w:rsidRPr="002B32FD">
        <w:rPr>
          <w:spacing w:val="-2"/>
          <w:sz w:val="24"/>
        </w:rPr>
        <w:t>wychowawczych.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ind w:right="155"/>
        <w:jc w:val="left"/>
        <w:rPr>
          <w:sz w:val="24"/>
        </w:rPr>
      </w:pPr>
      <w:r w:rsidRPr="002B32FD">
        <w:rPr>
          <w:sz w:val="24"/>
        </w:rPr>
        <w:t xml:space="preserve">Angażują się w realizację projektu biorąc udział w działaniach na poziomie szkoły, działaniach rekrutacyjnych, przygotowawczych i wirtualnych (eTwinning), angażują się w życie szkoły (przygotowywanie materiałów, </w:t>
      </w:r>
      <w:r w:rsidRPr="002B32FD">
        <w:rPr>
          <w:sz w:val="24"/>
        </w:rPr>
        <w:lastRenderedPageBreak/>
        <w:t xml:space="preserve">prezentacji, filmów, dokumentacja realizacji projektu, podejmowanie inicjatyw </w:t>
      </w:r>
      <w:r w:rsidRPr="002B32FD">
        <w:rPr>
          <w:spacing w:val="-2"/>
          <w:sz w:val="24"/>
        </w:rPr>
        <w:t>itp.).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spacing w:before="1"/>
        <w:ind w:right="159"/>
        <w:jc w:val="left"/>
        <w:rPr>
          <w:sz w:val="24"/>
        </w:rPr>
      </w:pPr>
      <w:r w:rsidRPr="002B32FD">
        <w:rPr>
          <w:sz w:val="24"/>
        </w:rPr>
        <w:t>Godnie wypełniają obowiązki ucznia/reprezentanta szkoły na forum szkolnym, lokalnym i międzynarodowym.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ind w:right="152"/>
        <w:jc w:val="left"/>
        <w:rPr>
          <w:sz w:val="24"/>
        </w:rPr>
      </w:pPr>
      <w:r w:rsidRPr="002B32FD">
        <w:rPr>
          <w:sz w:val="24"/>
        </w:rPr>
        <w:t>Są komunikatywne, otwarte, umieją radzić sobie w różnych sytuacjach oraz posiadają umiejętność współpracy w grupie.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ind w:right="153"/>
        <w:jc w:val="left"/>
        <w:rPr>
          <w:sz w:val="24"/>
        </w:rPr>
      </w:pPr>
      <w:r w:rsidRPr="002B32FD">
        <w:rPr>
          <w:sz w:val="24"/>
        </w:rPr>
        <w:t>Cechuje je rzetelność, uczciwość i sumienność podczas realizacji postawionych</w:t>
      </w:r>
      <w:r w:rsidRPr="002B32FD">
        <w:rPr>
          <w:spacing w:val="-2"/>
          <w:sz w:val="24"/>
        </w:rPr>
        <w:t>zadań.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ind w:right="153"/>
        <w:jc w:val="left"/>
        <w:rPr>
          <w:sz w:val="24"/>
        </w:rPr>
      </w:pPr>
      <w:r w:rsidRPr="002B32FD">
        <w:rPr>
          <w:spacing w:val="-2"/>
          <w:sz w:val="24"/>
        </w:rPr>
        <w:t>Swoje pasje i zainteresowania wykorzystują w działaniach projektowych.</w:t>
      </w:r>
    </w:p>
    <w:p w:rsidR="002B32FD" w:rsidRPr="002B32FD" w:rsidRDefault="002B32FD" w:rsidP="005B36E2">
      <w:pPr>
        <w:pStyle w:val="Akapitzlist"/>
        <w:numPr>
          <w:ilvl w:val="1"/>
          <w:numId w:val="3"/>
        </w:numPr>
        <w:tabs>
          <w:tab w:val="left" w:pos="1637"/>
        </w:tabs>
        <w:ind w:right="153"/>
        <w:jc w:val="left"/>
        <w:rPr>
          <w:sz w:val="24"/>
        </w:rPr>
      </w:pPr>
      <w:r w:rsidRPr="002B32FD">
        <w:rPr>
          <w:spacing w:val="-2"/>
          <w:sz w:val="24"/>
        </w:rPr>
        <w:t>W przypadku mobilności do szkoły partnerskiej w Finlandii rodzice/prawni opiekunowie dziecka zadeklarowali chęć przyjęcia ucznia/uczennicy fińskiej u siebie w domu oraz wyrazili zgodę na zakwaterowanie swojego dziecka u rodziny fińskiej.</w:t>
      </w:r>
    </w:p>
    <w:p w:rsidR="002B32FD" w:rsidRPr="008A7951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ind w:right="158"/>
        <w:jc w:val="left"/>
        <w:rPr>
          <w:sz w:val="24"/>
        </w:rPr>
      </w:pPr>
      <w:r w:rsidRPr="002B32FD">
        <w:rPr>
          <w:sz w:val="24"/>
        </w:rPr>
        <w:t xml:space="preserve">Uczeń będący kandydatem na wyjazd MUSI posiadać aktualny paszporti dowód </w:t>
      </w:r>
      <w:r w:rsidRPr="002B32FD">
        <w:rPr>
          <w:spacing w:val="-2"/>
          <w:sz w:val="24"/>
        </w:rPr>
        <w:t>osobisty.</w:t>
      </w:r>
    </w:p>
    <w:p w:rsidR="008A7951" w:rsidRPr="008A7951" w:rsidRDefault="008A7951" w:rsidP="005B36E2">
      <w:pPr>
        <w:tabs>
          <w:tab w:val="left" w:pos="939"/>
        </w:tabs>
        <w:ind w:left="578" w:right="158"/>
        <w:rPr>
          <w:rFonts w:ascii="Times New Roman" w:hAnsi="Times New Roman" w:cs="Times New Roman"/>
          <w:b/>
          <w:bCs/>
          <w:sz w:val="24"/>
        </w:rPr>
      </w:pPr>
      <w:r w:rsidRPr="008A7951">
        <w:rPr>
          <w:rFonts w:ascii="Times New Roman" w:hAnsi="Times New Roman" w:cs="Times New Roman"/>
          <w:b/>
          <w:bCs/>
          <w:sz w:val="24"/>
        </w:rPr>
        <w:t>Termin wyrobienia w/w dokumentów: 30.11.2023</w:t>
      </w:r>
      <w:r>
        <w:rPr>
          <w:rFonts w:ascii="Times New Roman" w:hAnsi="Times New Roman" w:cs="Times New Roman"/>
          <w:b/>
          <w:bCs/>
          <w:sz w:val="24"/>
        </w:rPr>
        <w:t>r</w:t>
      </w:r>
    </w:p>
    <w:p w:rsidR="002B32FD" w:rsidRPr="002B32FD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jc w:val="left"/>
        <w:rPr>
          <w:sz w:val="24"/>
        </w:rPr>
      </w:pPr>
      <w:r w:rsidRPr="002B32FD">
        <w:rPr>
          <w:sz w:val="24"/>
        </w:rPr>
        <w:t xml:space="preserve">Uczniowiewramachprojektumająprawodojednokrotnegowyjazdu </w:t>
      </w:r>
      <w:r w:rsidRPr="002B32FD">
        <w:rPr>
          <w:spacing w:val="-2"/>
          <w:sz w:val="24"/>
        </w:rPr>
        <w:t>zagranicznego.</w:t>
      </w:r>
    </w:p>
    <w:p w:rsidR="002B32FD" w:rsidRPr="002B32FD" w:rsidRDefault="002B32FD" w:rsidP="005B36E2">
      <w:pPr>
        <w:pStyle w:val="Akapitzlist"/>
        <w:numPr>
          <w:ilvl w:val="0"/>
          <w:numId w:val="3"/>
        </w:numPr>
        <w:tabs>
          <w:tab w:val="left" w:pos="939"/>
        </w:tabs>
        <w:ind w:right="157"/>
        <w:jc w:val="left"/>
        <w:rPr>
          <w:sz w:val="24"/>
        </w:rPr>
      </w:pPr>
      <w:r w:rsidRPr="002B32FD">
        <w:rPr>
          <w:sz w:val="24"/>
        </w:rPr>
        <w:t>Wszelkie kwestie nieujęte w regulaminie będą rozstrzygane przez Dyrektora szkoły i koordynatora projektu.</w:t>
      </w:r>
    </w:p>
    <w:p w:rsidR="002B32FD" w:rsidRDefault="002B32FD" w:rsidP="005B36E2">
      <w:pPr>
        <w:rPr>
          <w:sz w:val="24"/>
          <w:szCs w:val="24"/>
        </w:rPr>
      </w:pPr>
    </w:p>
    <w:p w:rsidR="002B32FD" w:rsidRDefault="002B32FD" w:rsidP="005B3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2FD">
        <w:rPr>
          <w:rFonts w:ascii="Times New Roman" w:hAnsi="Times New Roman" w:cs="Times New Roman"/>
          <w:b/>
          <w:bCs/>
          <w:sz w:val="24"/>
          <w:szCs w:val="24"/>
        </w:rPr>
        <w:t>III. PROCEDURA KWALIFIKACYJNA/ WYMAGANIA DOT. UDZIAŁU W PROJEKCIE</w:t>
      </w:r>
    </w:p>
    <w:p w:rsidR="002B32FD" w:rsidRPr="00235988" w:rsidRDefault="002B32FD" w:rsidP="005B36E2">
      <w:pPr>
        <w:pStyle w:val="Akapitzlist"/>
        <w:numPr>
          <w:ilvl w:val="0"/>
          <w:numId w:val="5"/>
        </w:numPr>
        <w:tabs>
          <w:tab w:val="left" w:pos="502"/>
        </w:tabs>
        <w:ind w:hanging="285"/>
        <w:jc w:val="left"/>
        <w:rPr>
          <w:sz w:val="24"/>
        </w:rPr>
      </w:pPr>
      <w:r>
        <w:rPr>
          <w:sz w:val="24"/>
        </w:rPr>
        <w:t>Podczaswyboru</w:t>
      </w:r>
      <w:r w:rsidR="00235988">
        <w:rPr>
          <w:sz w:val="24"/>
        </w:rPr>
        <w:t>uczestników projektu</w:t>
      </w:r>
      <w:r>
        <w:rPr>
          <w:sz w:val="24"/>
        </w:rPr>
        <w:t>poduwagębranebędąnastępujące</w:t>
      </w:r>
      <w:r>
        <w:rPr>
          <w:spacing w:val="-2"/>
          <w:sz w:val="24"/>
        </w:rPr>
        <w:t xml:space="preserve"> kryteria:</w:t>
      </w:r>
    </w:p>
    <w:p w:rsidR="00235988" w:rsidRPr="003207DE" w:rsidRDefault="00235988" w:rsidP="005B36E2">
      <w:pPr>
        <w:pStyle w:val="Akapitzlist"/>
        <w:tabs>
          <w:tab w:val="left" w:pos="502"/>
        </w:tabs>
        <w:ind w:left="501" w:firstLine="0"/>
        <w:jc w:val="left"/>
        <w:rPr>
          <w:sz w:val="24"/>
        </w:rPr>
      </w:pPr>
    </w:p>
    <w:p w:rsidR="002B32FD" w:rsidRPr="002B32FD" w:rsidRDefault="002B32FD" w:rsidP="005B36E2">
      <w:pPr>
        <w:pStyle w:val="Akapitzlist"/>
        <w:numPr>
          <w:ilvl w:val="1"/>
          <w:numId w:val="5"/>
        </w:numPr>
        <w:tabs>
          <w:tab w:val="left" w:pos="502"/>
        </w:tabs>
        <w:jc w:val="left"/>
        <w:rPr>
          <w:b/>
          <w:bCs/>
          <w:sz w:val="24"/>
        </w:rPr>
      </w:pPr>
      <w:r w:rsidRPr="002B32FD">
        <w:rPr>
          <w:b/>
          <w:bCs/>
          <w:spacing w:val="-2"/>
          <w:sz w:val="24"/>
        </w:rPr>
        <w:t xml:space="preserve">Test diagnostyczny z języka angielskiego                                                     </w:t>
      </w:r>
      <w:r w:rsidR="008A7951">
        <w:rPr>
          <w:b/>
          <w:bCs/>
          <w:spacing w:val="-2"/>
          <w:sz w:val="24"/>
        </w:rPr>
        <w:t>0 - 10</w:t>
      </w:r>
      <w:r w:rsidRPr="002B32FD">
        <w:rPr>
          <w:b/>
          <w:bCs/>
          <w:spacing w:val="-2"/>
          <w:sz w:val="24"/>
        </w:rPr>
        <w:t>p</w:t>
      </w:r>
      <w:r>
        <w:rPr>
          <w:b/>
          <w:bCs/>
          <w:spacing w:val="-2"/>
          <w:sz w:val="24"/>
        </w:rPr>
        <w:t>kt</w:t>
      </w:r>
    </w:p>
    <w:p w:rsidR="002B32FD" w:rsidRPr="002B32FD" w:rsidRDefault="002B32FD" w:rsidP="005B36E2">
      <w:pPr>
        <w:pStyle w:val="Akapitzlist"/>
        <w:numPr>
          <w:ilvl w:val="1"/>
          <w:numId w:val="5"/>
        </w:numPr>
        <w:tabs>
          <w:tab w:val="left" w:pos="502"/>
        </w:tabs>
        <w:jc w:val="left"/>
        <w:rPr>
          <w:sz w:val="24"/>
        </w:rPr>
      </w:pPr>
      <w:r w:rsidRPr="002B32FD">
        <w:rPr>
          <w:b/>
          <w:bCs/>
          <w:spacing w:val="-2"/>
          <w:sz w:val="24"/>
        </w:rPr>
        <w:t xml:space="preserve">Autoprezentacja                                                                                              </w:t>
      </w:r>
      <w:r w:rsidRPr="002B32FD">
        <w:rPr>
          <w:b/>
          <w:bCs/>
          <w:sz w:val="24"/>
        </w:rPr>
        <w:t>0-2</w:t>
      </w:r>
      <w:r w:rsidR="00235988">
        <w:rPr>
          <w:b/>
          <w:bCs/>
          <w:sz w:val="24"/>
        </w:rPr>
        <w:t>3</w:t>
      </w:r>
      <w:r w:rsidRPr="002B32FD">
        <w:rPr>
          <w:b/>
          <w:bCs/>
          <w:sz w:val="24"/>
        </w:rPr>
        <w:t xml:space="preserve"> pkt.</w:t>
      </w:r>
    </w:p>
    <w:p w:rsidR="002B32FD" w:rsidRPr="002B32FD" w:rsidRDefault="002B32FD" w:rsidP="005B36E2">
      <w:pPr>
        <w:spacing w:after="0" w:line="250" w:lineRule="exact"/>
        <w:ind w:left="113"/>
        <w:rPr>
          <w:rFonts w:ascii="Times New Roman" w:hAnsi="Times New Roman" w:cs="Times New Roman"/>
          <w:sz w:val="24"/>
        </w:rPr>
      </w:pPr>
      <w:r w:rsidRPr="002B32FD">
        <w:rPr>
          <w:rFonts w:ascii="Times New Roman" w:hAnsi="Times New Roman" w:cs="Times New Roman"/>
          <w:sz w:val="24"/>
        </w:rPr>
        <w:t>Wzależnościodzaangażowania,umiejętnościzaprezentowaniawłasnych</w:t>
      </w:r>
      <w:r w:rsidRPr="002B32FD">
        <w:rPr>
          <w:rFonts w:ascii="Times New Roman" w:hAnsi="Times New Roman" w:cs="Times New Roman"/>
          <w:spacing w:val="-2"/>
          <w:sz w:val="24"/>
        </w:rPr>
        <w:t>pomysłów,</w:t>
      </w:r>
    </w:p>
    <w:p w:rsidR="002B32FD" w:rsidRDefault="002B32FD" w:rsidP="005B36E2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  <w:r w:rsidRPr="002B32FD">
        <w:rPr>
          <w:rFonts w:ascii="Times New Roman" w:hAnsi="Times New Roman" w:cs="Times New Roman"/>
          <w:sz w:val="24"/>
        </w:rPr>
        <w:t>(poprawnościistaranności</w:t>
      </w:r>
      <w:r w:rsidRPr="002B32FD">
        <w:rPr>
          <w:rFonts w:ascii="Times New Roman" w:hAnsi="Times New Roman" w:cs="Times New Roman"/>
          <w:spacing w:val="-2"/>
          <w:sz w:val="24"/>
        </w:rPr>
        <w:t>opisu)</w:t>
      </w:r>
      <w:r>
        <w:rPr>
          <w:rFonts w:ascii="Times New Roman" w:hAnsi="Times New Roman" w:cs="Times New Roman"/>
          <w:spacing w:val="-2"/>
          <w:sz w:val="24"/>
        </w:rPr>
        <w:t>.</w:t>
      </w:r>
    </w:p>
    <w:p w:rsidR="002B32FD" w:rsidRDefault="002B32FD" w:rsidP="005B36E2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</w:p>
    <w:p w:rsidR="002B32FD" w:rsidRDefault="002B32FD" w:rsidP="005B36E2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Pytania;</w:t>
      </w:r>
    </w:p>
    <w:p w:rsidR="002B32FD" w:rsidRPr="002B32FD" w:rsidRDefault="002B32FD" w:rsidP="005B36E2">
      <w:pPr>
        <w:pStyle w:val="Akapitzlist"/>
        <w:numPr>
          <w:ilvl w:val="0"/>
          <w:numId w:val="6"/>
        </w:numPr>
        <w:jc w:val="left"/>
        <w:rPr>
          <w:spacing w:val="-2"/>
          <w:sz w:val="24"/>
          <w:szCs w:val="24"/>
        </w:rPr>
      </w:pPr>
      <w:r w:rsidRPr="002B32FD">
        <w:rPr>
          <w:sz w:val="24"/>
          <w:szCs w:val="24"/>
        </w:rPr>
        <w:t>Dlaczegojesteśzainteresowany</w:t>
      </w:r>
      <w:r w:rsidRPr="002B32FD">
        <w:rPr>
          <w:spacing w:val="-2"/>
          <w:sz w:val="24"/>
          <w:szCs w:val="24"/>
        </w:rPr>
        <w:t>projektem?</w:t>
      </w:r>
      <w:r w:rsidRPr="002B32FD">
        <w:rPr>
          <w:sz w:val="24"/>
          <w:szCs w:val="24"/>
        </w:rPr>
        <w:tab/>
      </w:r>
      <w:r w:rsidR="008A7951">
        <w:rPr>
          <w:b/>
          <w:bCs/>
          <w:sz w:val="24"/>
          <w:szCs w:val="24"/>
        </w:rPr>
        <w:t xml:space="preserve">0 - </w:t>
      </w:r>
      <w:r w:rsidRPr="002B32FD">
        <w:rPr>
          <w:b/>
          <w:bCs/>
          <w:sz w:val="24"/>
          <w:szCs w:val="24"/>
        </w:rPr>
        <w:t>5</w:t>
      </w:r>
      <w:r w:rsidRPr="002B32FD">
        <w:rPr>
          <w:b/>
          <w:bCs/>
          <w:spacing w:val="-4"/>
          <w:sz w:val="24"/>
          <w:szCs w:val="24"/>
        </w:rPr>
        <w:t>pkt</w:t>
      </w:r>
    </w:p>
    <w:p w:rsidR="002B32FD" w:rsidRDefault="002B32FD" w:rsidP="005B36E2">
      <w:pPr>
        <w:pStyle w:val="Tekstpodstawowy"/>
        <w:numPr>
          <w:ilvl w:val="0"/>
          <w:numId w:val="6"/>
        </w:numPr>
        <w:spacing w:before="10"/>
      </w:pPr>
      <w:r>
        <w:t xml:space="preserve">Wjakisposóbbędzieszprzygotowywałsiędo </w:t>
      </w:r>
      <w:r>
        <w:rPr>
          <w:spacing w:val="-2"/>
        </w:rPr>
        <w:t xml:space="preserve">projektu?                                     </w:t>
      </w:r>
      <w:r w:rsidR="008A7951">
        <w:rPr>
          <w:b/>
          <w:bCs/>
          <w:spacing w:val="-2"/>
        </w:rPr>
        <w:t xml:space="preserve">0 - </w:t>
      </w:r>
      <w:r w:rsidRPr="002B32FD">
        <w:rPr>
          <w:b/>
          <w:bCs/>
          <w:spacing w:val="-2"/>
        </w:rPr>
        <w:t>4 pkt</w:t>
      </w:r>
    </w:p>
    <w:p w:rsidR="002B32FD" w:rsidRDefault="002B32FD" w:rsidP="005B36E2">
      <w:pPr>
        <w:pStyle w:val="Tekstpodstawowy"/>
        <w:numPr>
          <w:ilvl w:val="0"/>
          <w:numId w:val="6"/>
        </w:numPr>
        <w:spacing w:before="10"/>
      </w:pPr>
      <w:r>
        <w:t xml:space="preserve">Co możesz wnieść do projektu?                                                                          </w:t>
      </w:r>
      <w:r w:rsidR="008A7951">
        <w:rPr>
          <w:b/>
          <w:bCs/>
        </w:rPr>
        <w:t xml:space="preserve">0 - </w:t>
      </w:r>
      <w:r w:rsidRPr="00235988">
        <w:rPr>
          <w:b/>
          <w:bCs/>
        </w:rPr>
        <w:t>5 pkt.</w:t>
      </w:r>
    </w:p>
    <w:p w:rsidR="00235988" w:rsidRDefault="00235988" w:rsidP="005B36E2">
      <w:pPr>
        <w:pStyle w:val="Tekstpodstawowy"/>
        <w:numPr>
          <w:ilvl w:val="0"/>
          <w:numId w:val="6"/>
        </w:numPr>
        <w:spacing w:before="9"/>
      </w:pPr>
      <w:r>
        <w:t xml:space="preserve">Jakie są korzyści z wyjazdu? (Dla Ciebie, Twojego otoczenia, Twojej szkoły) </w:t>
      </w:r>
      <w:r w:rsidR="008A7951">
        <w:rPr>
          <w:b/>
          <w:bCs/>
        </w:rPr>
        <w:t xml:space="preserve">     0 - </w:t>
      </w:r>
      <w:r w:rsidRPr="00235988">
        <w:rPr>
          <w:b/>
          <w:bCs/>
        </w:rPr>
        <w:t>3 pkt.</w:t>
      </w:r>
    </w:p>
    <w:p w:rsidR="00235988" w:rsidRDefault="00235988" w:rsidP="005B36E2">
      <w:pPr>
        <w:pStyle w:val="Tekstpodstawowy"/>
        <w:numPr>
          <w:ilvl w:val="0"/>
          <w:numId w:val="6"/>
        </w:numPr>
        <w:spacing w:before="10"/>
      </w:pPr>
      <w:r>
        <w:t xml:space="preserve">W jaki sposób chciałbyś / chciałabyś przedstawić relację z wyjazdu (w szkole)? </w:t>
      </w:r>
      <w:r w:rsidR="008A7951">
        <w:rPr>
          <w:b/>
          <w:bCs/>
        </w:rPr>
        <w:t xml:space="preserve">  0 - </w:t>
      </w:r>
      <w:r w:rsidRPr="00235988">
        <w:rPr>
          <w:b/>
          <w:bCs/>
        </w:rPr>
        <w:t>4pkt</w:t>
      </w:r>
    </w:p>
    <w:p w:rsidR="00235988" w:rsidRDefault="00235988" w:rsidP="005B36E2">
      <w:pPr>
        <w:pStyle w:val="Tekstpodstawowy"/>
        <w:numPr>
          <w:ilvl w:val="0"/>
          <w:numId w:val="6"/>
        </w:numPr>
        <w:spacing w:before="9"/>
      </w:pPr>
      <w:r>
        <w:t xml:space="preserve">Jakie cechy Twojego charakteru/usposobienia przemawiają za zakwaterowaniem u rodziny goszczącej oraz przyjęciem ucznia ze szkoły partnerskiej w swoim domu ?  </w:t>
      </w:r>
    </w:p>
    <w:p w:rsidR="00235988" w:rsidRDefault="008A7951" w:rsidP="005B36E2">
      <w:pPr>
        <w:pStyle w:val="Tekstpodstawowy"/>
        <w:spacing w:before="9"/>
        <w:ind w:left="473"/>
        <w:rPr>
          <w:b/>
          <w:bCs/>
        </w:rPr>
      </w:pPr>
      <w:r>
        <w:rPr>
          <w:b/>
          <w:bCs/>
        </w:rPr>
        <w:t xml:space="preserve">       0 - </w:t>
      </w:r>
      <w:r w:rsidR="00235988" w:rsidRPr="00235988">
        <w:rPr>
          <w:b/>
          <w:bCs/>
        </w:rPr>
        <w:t>2 pkt.</w:t>
      </w:r>
    </w:p>
    <w:p w:rsidR="00235988" w:rsidRPr="00235988" w:rsidRDefault="00235988" w:rsidP="005B36E2">
      <w:pPr>
        <w:pStyle w:val="Akapitzlist"/>
        <w:numPr>
          <w:ilvl w:val="1"/>
          <w:numId w:val="5"/>
        </w:numPr>
        <w:tabs>
          <w:tab w:val="left" w:pos="785"/>
          <w:tab w:val="left" w:pos="2051"/>
          <w:tab w:val="left" w:pos="3946"/>
          <w:tab w:val="left" w:pos="4294"/>
          <w:tab w:val="left" w:pos="5630"/>
          <w:tab w:val="left" w:pos="7414"/>
          <w:tab w:val="left" w:pos="9022"/>
          <w:tab w:val="left" w:pos="9463"/>
        </w:tabs>
        <w:spacing w:before="90"/>
        <w:ind w:right="152"/>
        <w:jc w:val="left"/>
        <w:rPr>
          <w:sz w:val="24"/>
        </w:rPr>
      </w:pPr>
      <w:r w:rsidRPr="00235988">
        <w:rPr>
          <w:spacing w:val="-2"/>
          <w:sz w:val="24"/>
        </w:rPr>
        <w:t>Deklaracja rodzica/rodziców o możliwości zakwaterowania dziecka ze szkoły partnerskiej w Finlandii podczas pobytu w Wolbromiu w dniach 17.04.-21.04.23r</w:t>
      </w:r>
    </w:p>
    <w:p w:rsidR="00235988" w:rsidRDefault="00235988" w:rsidP="005B36E2">
      <w:pPr>
        <w:pStyle w:val="Tekstpodstawowy"/>
        <w:spacing w:before="9"/>
        <w:rPr>
          <w:b/>
          <w:bCs/>
        </w:rPr>
      </w:pPr>
    </w:p>
    <w:p w:rsidR="00235988" w:rsidRDefault="00235988" w:rsidP="005B36E2">
      <w:pPr>
        <w:pStyle w:val="Tekstpodstawowy"/>
        <w:spacing w:before="9"/>
        <w:rPr>
          <w:b/>
          <w:bCs/>
        </w:rPr>
      </w:pPr>
      <w:r>
        <w:rPr>
          <w:b/>
          <w:bCs/>
        </w:rPr>
        <w:t xml:space="preserve">                                   TAK                               NIE</w:t>
      </w:r>
    </w:p>
    <w:p w:rsidR="00235988" w:rsidRDefault="00235988" w:rsidP="005B36E2">
      <w:pPr>
        <w:pStyle w:val="Tekstpodstawowy"/>
        <w:spacing w:before="9"/>
        <w:rPr>
          <w:b/>
          <w:bCs/>
        </w:rPr>
      </w:pPr>
    </w:p>
    <w:p w:rsidR="00235988" w:rsidRPr="00235988" w:rsidRDefault="00235988" w:rsidP="005B36E2">
      <w:pPr>
        <w:pStyle w:val="Tekstpodstawowy"/>
        <w:numPr>
          <w:ilvl w:val="0"/>
          <w:numId w:val="5"/>
        </w:numPr>
        <w:spacing w:before="9"/>
        <w:jc w:val="left"/>
        <w:rPr>
          <w:b/>
          <w:bCs/>
        </w:rPr>
      </w:pPr>
      <w:r w:rsidRPr="005846B6">
        <w:t xml:space="preserve">Na wyjazd zostaną zakwalifikowani uczniowie, którzy uzyskają największą liczbę punktów. Wprzypadku identycznych wyników, ostatecznego wyboru uczestników </w:t>
      </w:r>
      <w:r w:rsidRPr="005846B6">
        <w:lastRenderedPageBreak/>
        <w:t>dokona się poprzez</w:t>
      </w:r>
      <w:r>
        <w:t xml:space="preserve"> losowanie lub dodatkowe działania.</w:t>
      </w:r>
    </w:p>
    <w:p w:rsidR="00235988" w:rsidRPr="00235988" w:rsidRDefault="00235988" w:rsidP="005B36E2">
      <w:pPr>
        <w:pStyle w:val="Akapitzlist"/>
        <w:numPr>
          <w:ilvl w:val="0"/>
          <w:numId w:val="5"/>
        </w:numPr>
        <w:tabs>
          <w:tab w:val="left" w:pos="785"/>
        </w:tabs>
        <w:ind w:left="501"/>
        <w:jc w:val="left"/>
        <w:rPr>
          <w:sz w:val="24"/>
        </w:rPr>
      </w:pPr>
      <w:r>
        <w:rPr>
          <w:sz w:val="24"/>
        </w:rPr>
        <w:t>Podczaswyborukandydatównawyjazdbranerównieżbędąsugestie</w:t>
      </w:r>
      <w:r>
        <w:rPr>
          <w:spacing w:val="-2"/>
          <w:sz w:val="24"/>
        </w:rPr>
        <w:t>partnerów,</w:t>
      </w:r>
      <w:r w:rsidRPr="00235988">
        <w:rPr>
          <w:spacing w:val="-2"/>
          <w:sz w:val="24"/>
        </w:rPr>
        <w:t>a także wychowawców oraz nauczycieli uczących w ZS w Wolbromiu.</w:t>
      </w:r>
    </w:p>
    <w:p w:rsidR="00235988" w:rsidRPr="00235988" w:rsidRDefault="00235988" w:rsidP="005B36E2">
      <w:pPr>
        <w:pStyle w:val="Akapitzlist"/>
        <w:numPr>
          <w:ilvl w:val="0"/>
          <w:numId w:val="5"/>
        </w:numPr>
        <w:tabs>
          <w:tab w:val="left" w:pos="785"/>
        </w:tabs>
        <w:ind w:left="501"/>
        <w:jc w:val="left"/>
        <w:rPr>
          <w:sz w:val="24"/>
        </w:rPr>
      </w:pPr>
      <w:r w:rsidRPr="00235988">
        <w:rPr>
          <w:sz w:val="24"/>
        </w:rPr>
        <w:t xml:space="preserve">Listauczestnikówwyjazduogłaszanabędzienajpóźniejnamiesiąc przedplanowanymterminem wyjazdu. Z posiedzenia komisji rekrutacyjnej zostanie sporządzony protokół zawierający datę posiedzenia, imiona i nazwiska oraz podpisy członków komisji, jak również listę uczniów zakwalifikowanych na wyjazd. W/w lista zostanie wywieszona w siedzibie szkoły na tablicy </w:t>
      </w:r>
      <w:r w:rsidRPr="00235988">
        <w:rPr>
          <w:spacing w:val="-2"/>
          <w:sz w:val="24"/>
        </w:rPr>
        <w:t>ogłoszeń oraz opublikowana na stronie internetowej szkoły w kolejności alfabetycznej.</w:t>
      </w:r>
    </w:p>
    <w:p w:rsidR="00235988" w:rsidRDefault="00235988" w:rsidP="005B36E2">
      <w:pPr>
        <w:pStyle w:val="Akapitzlist"/>
        <w:numPr>
          <w:ilvl w:val="0"/>
          <w:numId w:val="5"/>
        </w:numPr>
        <w:tabs>
          <w:tab w:val="left" w:pos="785"/>
        </w:tabs>
        <w:ind w:left="501"/>
        <w:jc w:val="left"/>
        <w:rPr>
          <w:sz w:val="24"/>
        </w:rPr>
      </w:pPr>
      <w:r w:rsidRPr="00235988">
        <w:rPr>
          <w:sz w:val="24"/>
        </w:rPr>
        <w:t>Uczniom i rodzicom przysługuje prawo zgłoszenia zastrzeżeń, co do wyników rekrutacji w terminie do 3 dni roboczych od daty ogłoszenia listy uczestników.</w:t>
      </w:r>
    </w:p>
    <w:p w:rsidR="00235988" w:rsidRDefault="00235988" w:rsidP="005B36E2">
      <w:pPr>
        <w:pStyle w:val="Akapitzlist"/>
        <w:numPr>
          <w:ilvl w:val="0"/>
          <w:numId w:val="5"/>
        </w:numPr>
        <w:tabs>
          <w:tab w:val="left" w:pos="785"/>
        </w:tabs>
        <w:ind w:left="501"/>
        <w:jc w:val="left"/>
        <w:rPr>
          <w:sz w:val="24"/>
        </w:rPr>
      </w:pPr>
      <w:r w:rsidRPr="00235988">
        <w:rPr>
          <w:sz w:val="24"/>
        </w:rPr>
        <w:t>W przypadku zgłoszenia zastrzeżeń komisja rozpatruje sprawę i w ciągu 3 dni roboczych od wpłynięcia zastrzeżeń ogłasza ostateczną decyzję, która jest nieodwołalna. Autorzyzastrzeżenia mają prawo zapoznać się z protokołem posiedzenia komisji w terminie dotygodnia od chwili ogłoszenia decyzji ostatecznej.</w:t>
      </w:r>
    </w:p>
    <w:p w:rsidR="00235988" w:rsidRPr="00235988" w:rsidRDefault="00235988" w:rsidP="005B36E2">
      <w:pPr>
        <w:pStyle w:val="Akapitzlist"/>
        <w:numPr>
          <w:ilvl w:val="0"/>
          <w:numId w:val="5"/>
        </w:numPr>
        <w:tabs>
          <w:tab w:val="left" w:pos="785"/>
        </w:tabs>
        <w:ind w:left="501"/>
        <w:jc w:val="left"/>
        <w:rPr>
          <w:sz w:val="24"/>
          <w:szCs w:val="24"/>
        </w:rPr>
      </w:pPr>
      <w:r w:rsidRPr="00235988">
        <w:rPr>
          <w:sz w:val="24"/>
          <w:szCs w:val="24"/>
        </w:rPr>
        <w:t xml:space="preserve">W przypadku rezygnacji z wyjazdu, rodzice uczestnika pokrywają koszty poniesione przez szkołę (np. zmiana rezerwacji biletu lotniczego). W przypadku rezygnacji któregoś z uczniów zakwalifikowanych przez Komisję na wyjazd zagraniczny prawo wyjazdu nabywa uczeń z listy rezerwowej według </w:t>
      </w:r>
      <w:r w:rsidRPr="00235988">
        <w:rPr>
          <w:spacing w:val="-2"/>
          <w:sz w:val="24"/>
          <w:szCs w:val="24"/>
        </w:rPr>
        <w:t>kolejności.</w:t>
      </w:r>
    </w:p>
    <w:p w:rsidR="00235988" w:rsidRDefault="00235988" w:rsidP="005B36E2">
      <w:pPr>
        <w:tabs>
          <w:tab w:val="left" w:pos="785"/>
        </w:tabs>
        <w:rPr>
          <w:sz w:val="24"/>
        </w:rPr>
      </w:pPr>
    </w:p>
    <w:p w:rsidR="00235988" w:rsidRDefault="00235988" w:rsidP="005B36E2">
      <w:pPr>
        <w:tabs>
          <w:tab w:val="left" w:pos="785"/>
        </w:tabs>
        <w:rPr>
          <w:rFonts w:ascii="Times New Roman" w:hAnsi="Times New Roman" w:cs="Times New Roman"/>
          <w:b/>
          <w:bCs/>
          <w:sz w:val="24"/>
        </w:rPr>
      </w:pPr>
      <w:r w:rsidRPr="00ED6F93">
        <w:rPr>
          <w:rFonts w:ascii="Times New Roman" w:hAnsi="Times New Roman" w:cs="Times New Roman"/>
          <w:b/>
          <w:bCs/>
          <w:sz w:val="24"/>
        </w:rPr>
        <w:t xml:space="preserve">IV. REGULAMIN </w:t>
      </w:r>
      <w:r w:rsidR="00ED6F93" w:rsidRPr="00ED6F93">
        <w:rPr>
          <w:rFonts w:ascii="Times New Roman" w:hAnsi="Times New Roman" w:cs="Times New Roman"/>
          <w:b/>
          <w:bCs/>
          <w:sz w:val="24"/>
        </w:rPr>
        <w:t>WYJAZDU ZAGRANICZNEGO.</w:t>
      </w:r>
    </w:p>
    <w:p w:rsidR="00ED6F93" w:rsidRDefault="00ED6F93" w:rsidP="005B36E2">
      <w:pPr>
        <w:pStyle w:val="Akapitzlist"/>
        <w:numPr>
          <w:ilvl w:val="0"/>
          <w:numId w:val="13"/>
        </w:numPr>
        <w:tabs>
          <w:tab w:val="left" w:pos="646"/>
        </w:tabs>
        <w:spacing w:before="1"/>
        <w:ind w:right="158"/>
        <w:jc w:val="left"/>
        <w:rPr>
          <w:sz w:val="24"/>
        </w:rPr>
      </w:pPr>
      <w:r>
        <w:rPr>
          <w:sz w:val="24"/>
        </w:rPr>
        <w:t xml:space="preserve">Uczeń może wziąć udział w wyjeździe wyłącznie za pisemną zgodą rodziców/opiekunów </w:t>
      </w:r>
      <w:r>
        <w:rPr>
          <w:spacing w:val="-2"/>
          <w:sz w:val="24"/>
        </w:rPr>
        <w:t>prawnych.</w:t>
      </w:r>
    </w:p>
    <w:p w:rsidR="00ED6F93" w:rsidRDefault="00ED6F93" w:rsidP="005B36E2">
      <w:pPr>
        <w:pStyle w:val="Akapitzlist"/>
        <w:numPr>
          <w:ilvl w:val="0"/>
          <w:numId w:val="13"/>
        </w:numPr>
        <w:tabs>
          <w:tab w:val="left" w:pos="646"/>
        </w:tabs>
        <w:ind w:right="153"/>
        <w:jc w:val="left"/>
        <w:rPr>
          <w:sz w:val="24"/>
        </w:rPr>
      </w:pPr>
      <w:r>
        <w:rPr>
          <w:sz w:val="24"/>
        </w:rPr>
        <w:t>Uczeń w terminie określonym każdorazowo przez koordynatora zobowiązany jest dostarczyć komplet dokumentów:</w:t>
      </w:r>
    </w:p>
    <w:p w:rsidR="00ED6F93" w:rsidRPr="00ED6F93" w:rsidRDefault="00ED6F93" w:rsidP="005B36E2">
      <w:pPr>
        <w:pStyle w:val="Akapitzlist"/>
        <w:numPr>
          <w:ilvl w:val="1"/>
          <w:numId w:val="13"/>
        </w:numPr>
        <w:tabs>
          <w:tab w:val="left" w:pos="1366"/>
        </w:tabs>
        <w:ind w:right="157"/>
        <w:jc w:val="left"/>
        <w:rPr>
          <w:sz w:val="24"/>
        </w:rPr>
      </w:pPr>
      <w:r>
        <w:rPr>
          <w:sz w:val="24"/>
        </w:rPr>
        <w:t>Oświadczenie rodziców (prawnych opiekunów) w sprawie zagranicznego wyjazdu dziecka w ramach programu Erasmus</w:t>
      </w:r>
      <w:r w:rsidRPr="00ED6F93">
        <w:rPr>
          <w:sz w:val="24"/>
        </w:rPr>
        <w:t xml:space="preserve">+  zgoda na udzielenie pomocy </w:t>
      </w:r>
      <w:r w:rsidRPr="00ED6F93">
        <w:rPr>
          <w:spacing w:val="-2"/>
          <w:sz w:val="24"/>
        </w:rPr>
        <w:t xml:space="preserve">medycznej, </w:t>
      </w:r>
    </w:p>
    <w:p w:rsidR="00ED6F93" w:rsidRPr="00ED6F93" w:rsidRDefault="00ED6F93" w:rsidP="005B36E2">
      <w:pPr>
        <w:pStyle w:val="Akapitzlist"/>
        <w:numPr>
          <w:ilvl w:val="1"/>
          <w:numId w:val="13"/>
        </w:numPr>
        <w:tabs>
          <w:tab w:val="left" w:pos="1366"/>
        </w:tabs>
        <w:ind w:right="157"/>
        <w:jc w:val="left"/>
        <w:rPr>
          <w:sz w:val="24"/>
        </w:rPr>
      </w:pPr>
      <w:r w:rsidRPr="00ED6F93">
        <w:rPr>
          <w:spacing w:val="-2"/>
          <w:sz w:val="24"/>
        </w:rPr>
        <w:t xml:space="preserve">Zgoda rodzica/rodziców/opiekuna prawnego na wykorzystywanie wizerunku dziecka na platformie </w:t>
      </w:r>
      <w:r w:rsidR="008A7951">
        <w:rPr>
          <w:spacing w:val="-2"/>
          <w:sz w:val="24"/>
        </w:rPr>
        <w:t>ESEP.</w:t>
      </w:r>
    </w:p>
    <w:p w:rsidR="00ED6F93" w:rsidRDefault="008A7951" w:rsidP="005B36E2">
      <w:pPr>
        <w:pStyle w:val="Akapitzlist"/>
        <w:numPr>
          <w:ilvl w:val="1"/>
          <w:numId w:val="13"/>
        </w:numPr>
        <w:tabs>
          <w:tab w:val="left" w:pos="1366"/>
        </w:tabs>
        <w:spacing w:before="1"/>
        <w:jc w:val="left"/>
        <w:rPr>
          <w:sz w:val="24"/>
        </w:rPr>
      </w:pPr>
      <w:r>
        <w:rPr>
          <w:sz w:val="24"/>
        </w:rPr>
        <w:t>K</w:t>
      </w:r>
      <w:r w:rsidR="00ED6F93">
        <w:rPr>
          <w:sz w:val="24"/>
        </w:rPr>
        <w:t>arta</w:t>
      </w:r>
      <w:r w:rsidR="00ED6F93">
        <w:rPr>
          <w:spacing w:val="-2"/>
          <w:sz w:val="24"/>
        </w:rPr>
        <w:t>informacyjna</w:t>
      </w:r>
      <w:r>
        <w:rPr>
          <w:spacing w:val="-2"/>
          <w:sz w:val="24"/>
        </w:rPr>
        <w:t>.</w:t>
      </w:r>
    </w:p>
    <w:p w:rsidR="00ED6F93" w:rsidRDefault="008A7951" w:rsidP="005B36E2">
      <w:pPr>
        <w:pStyle w:val="Akapitzlist"/>
        <w:numPr>
          <w:ilvl w:val="1"/>
          <w:numId w:val="13"/>
        </w:numPr>
        <w:tabs>
          <w:tab w:val="left" w:pos="1366"/>
        </w:tabs>
        <w:jc w:val="left"/>
        <w:rPr>
          <w:sz w:val="24"/>
        </w:rPr>
      </w:pPr>
      <w:r>
        <w:rPr>
          <w:sz w:val="24"/>
        </w:rPr>
        <w:t>K</w:t>
      </w:r>
      <w:r w:rsidR="00ED6F93">
        <w:rPr>
          <w:sz w:val="24"/>
        </w:rPr>
        <w:t>arta</w:t>
      </w:r>
      <w:r w:rsidR="00ED6F93">
        <w:rPr>
          <w:spacing w:val="-2"/>
          <w:sz w:val="24"/>
        </w:rPr>
        <w:t>EKUZ</w:t>
      </w:r>
      <w:r>
        <w:rPr>
          <w:spacing w:val="-2"/>
          <w:sz w:val="24"/>
        </w:rPr>
        <w:t>.</w:t>
      </w:r>
    </w:p>
    <w:p w:rsidR="00ED6F93" w:rsidRPr="00191414" w:rsidRDefault="008A7951" w:rsidP="005B36E2">
      <w:pPr>
        <w:pStyle w:val="Akapitzlist"/>
        <w:numPr>
          <w:ilvl w:val="1"/>
          <w:numId w:val="13"/>
        </w:numPr>
        <w:tabs>
          <w:tab w:val="left" w:pos="1366"/>
        </w:tabs>
        <w:jc w:val="left"/>
        <w:rPr>
          <w:b/>
          <w:bCs/>
          <w:sz w:val="24"/>
        </w:rPr>
      </w:pPr>
      <w:r>
        <w:rPr>
          <w:b/>
          <w:bCs/>
          <w:sz w:val="24"/>
        </w:rPr>
        <w:t>P</w:t>
      </w:r>
      <w:r w:rsidR="00ED6F93" w:rsidRPr="00191414">
        <w:rPr>
          <w:b/>
          <w:bCs/>
          <w:sz w:val="24"/>
        </w:rPr>
        <w:t>aszport</w:t>
      </w:r>
      <w:r>
        <w:rPr>
          <w:b/>
          <w:bCs/>
          <w:sz w:val="24"/>
        </w:rPr>
        <w:t>.</w:t>
      </w:r>
    </w:p>
    <w:p w:rsidR="00ED6F93" w:rsidRPr="00191414" w:rsidRDefault="008A7951" w:rsidP="005B36E2">
      <w:pPr>
        <w:pStyle w:val="Akapitzlist"/>
        <w:numPr>
          <w:ilvl w:val="1"/>
          <w:numId w:val="13"/>
        </w:numPr>
        <w:tabs>
          <w:tab w:val="left" w:pos="1366"/>
        </w:tabs>
        <w:jc w:val="left"/>
        <w:rPr>
          <w:b/>
          <w:bCs/>
          <w:sz w:val="24"/>
        </w:rPr>
      </w:pPr>
      <w:r>
        <w:rPr>
          <w:b/>
          <w:bCs/>
          <w:sz w:val="24"/>
        </w:rPr>
        <w:t>D</w:t>
      </w:r>
      <w:r w:rsidR="00ED6F93" w:rsidRPr="00191414">
        <w:rPr>
          <w:b/>
          <w:bCs/>
          <w:sz w:val="24"/>
        </w:rPr>
        <w:t>owód osobisty</w:t>
      </w:r>
      <w:r>
        <w:rPr>
          <w:b/>
          <w:bCs/>
          <w:sz w:val="24"/>
        </w:rPr>
        <w:t>.</w:t>
      </w:r>
    </w:p>
    <w:p w:rsidR="00ED6F93" w:rsidRPr="00ED6F93" w:rsidRDefault="008A7951" w:rsidP="005B36E2">
      <w:pPr>
        <w:pStyle w:val="Akapitzlist"/>
        <w:numPr>
          <w:ilvl w:val="1"/>
          <w:numId w:val="13"/>
        </w:numPr>
        <w:tabs>
          <w:tab w:val="left" w:pos="1366"/>
        </w:tabs>
        <w:jc w:val="left"/>
        <w:rPr>
          <w:sz w:val="24"/>
        </w:rPr>
      </w:pPr>
      <w:r>
        <w:rPr>
          <w:sz w:val="24"/>
        </w:rPr>
        <w:t>P</w:t>
      </w:r>
      <w:r w:rsidR="00ED6F93">
        <w:rPr>
          <w:sz w:val="24"/>
        </w:rPr>
        <w:t>isemnepotwierdzeniazapoznaniasięzregulaminem</w:t>
      </w:r>
      <w:r w:rsidR="00ED6F93">
        <w:rPr>
          <w:spacing w:val="-2"/>
          <w:sz w:val="24"/>
        </w:rPr>
        <w:t>wymiany.</w:t>
      </w:r>
    </w:p>
    <w:p w:rsidR="00ED6F93" w:rsidRDefault="00ED6F93" w:rsidP="005B36E2">
      <w:pPr>
        <w:tabs>
          <w:tab w:val="left" w:pos="1366"/>
        </w:tabs>
        <w:rPr>
          <w:sz w:val="24"/>
        </w:rPr>
      </w:pPr>
    </w:p>
    <w:p w:rsidR="00ED6F93" w:rsidRPr="00ED6F93" w:rsidRDefault="00ED6F93" w:rsidP="005B36E2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ED6F93">
        <w:rPr>
          <w:rFonts w:ascii="Times New Roman" w:hAnsi="Times New Roman" w:cs="Times New Roman"/>
          <w:b/>
          <w:bCs/>
          <w:sz w:val="24"/>
        </w:rPr>
        <w:t>Koordynatorzy mają prawo do skreślenia ucznia z listy uczestników</w:t>
      </w:r>
      <w:r w:rsidR="008A7951">
        <w:rPr>
          <w:rFonts w:ascii="Times New Roman" w:hAnsi="Times New Roman" w:cs="Times New Roman"/>
          <w:b/>
          <w:bCs/>
          <w:sz w:val="24"/>
        </w:rPr>
        <w:t xml:space="preserve"> mobilności zagranicznej zorganizowanej w ramach </w:t>
      </w:r>
      <w:r w:rsidRPr="00ED6F93">
        <w:rPr>
          <w:rFonts w:ascii="Times New Roman" w:hAnsi="Times New Roman" w:cs="Times New Roman"/>
          <w:b/>
          <w:bCs/>
          <w:sz w:val="24"/>
        </w:rPr>
        <w:t>programu Erasmus+  w związku z powtarzającym się</w:t>
      </w:r>
      <w:r>
        <w:rPr>
          <w:rFonts w:ascii="Times New Roman" w:hAnsi="Times New Roman" w:cs="Times New Roman"/>
          <w:b/>
          <w:bCs/>
          <w:sz w:val="24"/>
        </w:rPr>
        <w:t>,</w:t>
      </w:r>
      <w:r w:rsidRPr="00ED6F93">
        <w:rPr>
          <w:rFonts w:ascii="Times New Roman" w:hAnsi="Times New Roman" w:cs="Times New Roman"/>
          <w:b/>
          <w:bCs/>
          <w:sz w:val="24"/>
        </w:rPr>
        <w:t xml:space="preserve"> nieterminowym dostarczaniem dokumentów, umów, zaświadczeń itp., oraz w przypadku rażącego łamania Statutu Szkoły.</w:t>
      </w:r>
    </w:p>
    <w:p w:rsidR="00ED6F93" w:rsidRDefault="00ED6F93" w:rsidP="005B36E2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ED6F93">
        <w:rPr>
          <w:rFonts w:ascii="Times New Roman" w:hAnsi="Times New Roman" w:cs="Times New Roman"/>
          <w:b/>
          <w:bCs/>
          <w:sz w:val="24"/>
        </w:rPr>
        <w:t xml:space="preserve">Prawo </w:t>
      </w:r>
      <w:r>
        <w:rPr>
          <w:rFonts w:ascii="Times New Roman" w:hAnsi="Times New Roman" w:cs="Times New Roman"/>
          <w:b/>
          <w:bCs/>
          <w:sz w:val="24"/>
        </w:rPr>
        <w:t>do</w:t>
      </w:r>
      <w:r w:rsidRPr="00ED6F93">
        <w:rPr>
          <w:rFonts w:ascii="Times New Roman" w:hAnsi="Times New Roman" w:cs="Times New Roman"/>
          <w:b/>
          <w:bCs/>
          <w:sz w:val="24"/>
        </w:rPr>
        <w:t xml:space="preserve"> udział</w:t>
      </w:r>
      <w:r>
        <w:rPr>
          <w:rFonts w:ascii="Times New Roman" w:hAnsi="Times New Roman" w:cs="Times New Roman"/>
          <w:b/>
          <w:bCs/>
          <w:sz w:val="24"/>
        </w:rPr>
        <w:t>u</w:t>
      </w:r>
      <w:r w:rsidRPr="00ED6F93">
        <w:rPr>
          <w:rFonts w:ascii="Times New Roman" w:hAnsi="Times New Roman" w:cs="Times New Roman"/>
          <w:b/>
          <w:bCs/>
          <w:sz w:val="24"/>
        </w:rPr>
        <w:t xml:space="preserve"> w projekcie nabywa uczeń z listy rezerwowej według kolejności.</w:t>
      </w:r>
    </w:p>
    <w:p w:rsidR="003259D2" w:rsidRDefault="003259D2" w:rsidP="005B36E2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3259D2" w:rsidRPr="003259D2" w:rsidRDefault="003259D2" w:rsidP="005B36E2">
      <w:pPr>
        <w:pStyle w:val="Akapitzlist"/>
        <w:numPr>
          <w:ilvl w:val="0"/>
          <w:numId w:val="13"/>
        </w:numPr>
        <w:tabs>
          <w:tab w:val="left" w:pos="646"/>
        </w:tabs>
        <w:spacing w:before="90"/>
        <w:ind w:right="152"/>
        <w:jc w:val="left"/>
      </w:pPr>
      <w:r>
        <w:rPr>
          <w:sz w:val="24"/>
        </w:rPr>
        <w:t>Uczestnicy wyjazdu muszą być do niego odpowiednio przygotowani (walizka na kółkach, odpowiedni ubiór, obuwie, paszport, dowód tożsamości itp.)</w:t>
      </w:r>
    </w:p>
    <w:p w:rsidR="003259D2" w:rsidRDefault="003259D2" w:rsidP="005B36E2">
      <w:pPr>
        <w:pStyle w:val="Akapitzlist"/>
        <w:numPr>
          <w:ilvl w:val="0"/>
          <w:numId w:val="13"/>
        </w:numPr>
        <w:tabs>
          <w:tab w:val="left" w:pos="646"/>
        </w:tabs>
        <w:ind w:right="157"/>
        <w:jc w:val="left"/>
        <w:rPr>
          <w:sz w:val="24"/>
        </w:rPr>
      </w:pPr>
      <w:r>
        <w:rPr>
          <w:sz w:val="24"/>
        </w:rPr>
        <w:t>Uczestnicy przelotu samolotem i ich rodzice/prawni opiekunowie mają obowiązek zapoznania się z informacjami znajdującymi się na stronie lotniska</w:t>
      </w:r>
      <w:r w:rsidR="008A7951">
        <w:rPr>
          <w:sz w:val="24"/>
        </w:rPr>
        <w:t xml:space="preserve"> oraz linii lotniczej.</w:t>
      </w: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ind w:right="154"/>
        <w:rPr>
          <w:sz w:val="24"/>
        </w:rPr>
      </w:pPr>
      <w:r>
        <w:rPr>
          <w:sz w:val="24"/>
        </w:rPr>
        <w:lastRenderedPageBreak/>
        <w:t xml:space="preserve">Uczestnicy wyjazdu stawiają się punktualnie o wyznaczonej godzinie na wyznaczone miejsce </w:t>
      </w:r>
      <w:r>
        <w:rPr>
          <w:spacing w:val="-2"/>
          <w:sz w:val="24"/>
        </w:rPr>
        <w:t>zbiórki.</w:t>
      </w: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ind w:right="160"/>
        <w:rPr>
          <w:sz w:val="24"/>
        </w:rPr>
      </w:pPr>
      <w:r>
        <w:rPr>
          <w:sz w:val="24"/>
        </w:rPr>
        <w:t>Rodzice/opiekunowie prawni odpowiadają za dowóz uczestnika na wyznaczoną przez organizatora miejsce zbiórki w dniu wyjazdu</w:t>
      </w:r>
      <w:r w:rsidR="008A7951">
        <w:rPr>
          <w:sz w:val="24"/>
        </w:rPr>
        <w:t xml:space="preserve"> oraz</w:t>
      </w:r>
      <w:r>
        <w:rPr>
          <w:sz w:val="24"/>
        </w:rPr>
        <w:t xml:space="preserve"> bezzwłoczny odbiór w dniu powrotu.</w:t>
      </w: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rPr>
          <w:sz w:val="24"/>
        </w:rPr>
      </w:pPr>
      <w:r>
        <w:rPr>
          <w:sz w:val="24"/>
        </w:rPr>
        <w:t>Opiekęnaduczestnikamiwyjazdu</w:t>
      </w:r>
      <w:r>
        <w:rPr>
          <w:spacing w:val="-2"/>
          <w:sz w:val="24"/>
        </w:rPr>
        <w:t>sprawują:</w:t>
      </w:r>
    </w:p>
    <w:p w:rsidR="003259D2" w:rsidRDefault="003259D2" w:rsidP="003259D2">
      <w:pPr>
        <w:pStyle w:val="Akapitzlist"/>
        <w:numPr>
          <w:ilvl w:val="1"/>
          <w:numId w:val="13"/>
        </w:numPr>
        <w:tabs>
          <w:tab w:val="left" w:pos="1212"/>
        </w:tabs>
        <w:ind w:right="161"/>
        <w:rPr>
          <w:sz w:val="24"/>
        </w:rPr>
      </w:pPr>
      <w:r>
        <w:rPr>
          <w:sz w:val="24"/>
        </w:rPr>
        <w:t>opiekunowie - w czasie podróży, podczas zajęć organizowanych przez szkołę goszczącą i ewentualnie podczas pobytu w hotelu/hostelu.</w:t>
      </w:r>
    </w:p>
    <w:p w:rsidR="003259D2" w:rsidRDefault="003259D2" w:rsidP="003259D2">
      <w:pPr>
        <w:pStyle w:val="Akapitzlist"/>
        <w:numPr>
          <w:ilvl w:val="1"/>
          <w:numId w:val="13"/>
        </w:numPr>
        <w:tabs>
          <w:tab w:val="left" w:pos="1212"/>
        </w:tabs>
        <w:rPr>
          <w:sz w:val="24"/>
        </w:rPr>
      </w:pPr>
      <w:r>
        <w:rPr>
          <w:sz w:val="24"/>
        </w:rPr>
        <w:t>rodzinagoszcząca-podczasprzybywaniazrodziną</w:t>
      </w:r>
      <w:r>
        <w:rPr>
          <w:spacing w:val="-2"/>
          <w:sz w:val="24"/>
        </w:rPr>
        <w:t>goszczącą.</w:t>
      </w: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ind w:right="152"/>
        <w:rPr>
          <w:sz w:val="24"/>
        </w:rPr>
      </w:pPr>
      <w:r>
        <w:rPr>
          <w:sz w:val="24"/>
        </w:rPr>
        <w:t>W przypadku przebywania w domu rodziny goszczącej uczestnik wyjazdu jest zobowiązany przestrzegać zasad ustalonych przez gospodarzy.</w:t>
      </w:r>
    </w:p>
    <w:p w:rsidR="003259D2" w:rsidRP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spacing w:before="1" w:line="249" w:lineRule="auto"/>
        <w:ind w:right="197"/>
        <w:rPr>
          <w:sz w:val="24"/>
        </w:rPr>
      </w:pPr>
      <w:r w:rsidRPr="003259D2">
        <w:rPr>
          <w:sz w:val="24"/>
        </w:rPr>
        <w:t>Po powrocie uczestnik będzie rozpowszechniał rezultaty projektu w środowisku szkolnym, lokalnym i międzynarodowym i przygotuje prezentację na temat wyjazdu, któr</w:t>
      </w:r>
      <w:r w:rsidR="008A7951">
        <w:rPr>
          <w:sz w:val="24"/>
        </w:rPr>
        <w:t>ą</w:t>
      </w:r>
      <w:r w:rsidRPr="003259D2">
        <w:rPr>
          <w:sz w:val="24"/>
        </w:rPr>
        <w:t xml:space="preserve"> zaprezentuje innym uczniom</w:t>
      </w:r>
      <w:r>
        <w:rPr>
          <w:sz w:val="24"/>
        </w:rPr>
        <w:t xml:space="preserve"> (w parach/grupach).</w:t>
      </w: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ind w:right="161"/>
        <w:rPr>
          <w:sz w:val="24"/>
        </w:rPr>
      </w:pPr>
      <w:r>
        <w:rPr>
          <w:sz w:val="24"/>
        </w:rPr>
        <w:t>Podczas podróży uczestnik zobowiązany jest do przestrzegania przepisów podróżnych oraz stosować się do poleceń opiekunów, pilota, i kierowców.</w:t>
      </w:r>
    </w:p>
    <w:p w:rsidR="003259D2" w:rsidRDefault="003259D2" w:rsidP="003259D2">
      <w:pPr>
        <w:pStyle w:val="Tekstpodstawowy"/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spacing w:before="1"/>
        <w:ind w:right="146"/>
        <w:rPr>
          <w:sz w:val="24"/>
        </w:rPr>
      </w:pPr>
      <w:r>
        <w:rPr>
          <w:sz w:val="24"/>
        </w:rPr>
        <w:t>Uczestnik zobowiązany jest stosować się do postanowień i przepisów i regulaminów obowiązującychwobiekciezakwaterowaniaoraz miejscachrealizacjiprogramuwycieczki(m</w:t>
      </w:r>
      <w:r w:rsidR="008A7951">
        <w:rPr>
          <w:sz w:val="24"/>
        </w:rPr>
        <w:t>.</w:t>
      </w:r>
      <w:r>
        <w:rPr>
          <w:sz w:val="24"/>
        </w:rPr>
        <w:t>in.</w:t>
      </w:r>
      <w:r w:rsidR="008A7951">
        <w:rPr>
          <w:sz w:val="24"/>
        </w:rPr>
        <w:t>:p</w:t>
      </w:r>
      <w:r>
        <w:rPr>
          <w:sz w:val="24"/>
        </w:rPr>
        <w:t>rzepisów przeciwpożarowych, komunikacyjnych, poruszania się podrogach publicznych, ciszy nocnej, BHP)</w:t>
      </w:r>
    </w:p>
    <w:p w:rsidR="003259D2" w:rsidRDefault="003259D2" w:rsidP="003259D2">
      <w:pPr>
        <w:pStyle w:val="Tekstpodstawowy"/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ind w:right="153"/>
        <w:rPr>
          <w:sz w:val="24"/>
        </w:rPr>
      </w:pPr>
      <w:r>
        <w:rPr>
          <w:sz w:val="24"/>
        </w:rPr>
        <w:t xml:space="preserve">Każdy uczestnik wyjazdu zobowiązany jest zachowywać się kulturalnie, dbać o dobre imię szkoły i kraju, nie naruszać godności partnerów reprezentujących inną kulturę, religię, czy przekonania, obiekty zabytkowe i eksponaty muzealne musi traktować z należytym </w:t>
      </w:r>
      <w:r>
        <w:rPr>
          <w:spacing w:val="-2"/>
          <w:sz w:val="24"/>
        </w:rPr>
        <w:t>szacunkiem.</w:t>
      </w:r>
    </w:p>
    <w:p w:rsidR="003259D2" w:rsidRDefault="003259D2" w:rsidP="003259D2">
      <w:pPr>
        <w:pStyle w:val="Tekstpodstawowy"/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ind w:right="160"/>
        <w:rPr>
          <w:sz w:val="24"/>
        </w:rPr>
      </w:pPr>
      <w:r>
        <w:rPr>
          <w:sz w:val="24"/>
        </w:rPr>
        <w:t>Wszystkich uczestników wyjazdu obowiązuje zachowanie nienarażające bezpieczeństwa własnego i innych.</w:t>
      </w:r>
    </w:p>
    <w:p w:rsidR="003259D2" w:rsidRDefault="003259D2" w:rsidP="003259D2">
      <w:pPr>
        <w:pStyle w:val="Tekstpodstawowy"/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rPr>
          <w:sz w:val="24"/>
        </w:rPr>
      </w:pPr>
      <w:r>
        <w:rPr>
          <w:sz w:val="24"/>
        </w:rPr>
        <w:t>Każdegouczestnikawyjazduobowiązujebezwzględny</w:t>
      </w:r>
      <w:r>
        <w:rPr>
          <w:spacing w:val="-2"/>
          <w:sz w:val="24"/>
        </w:rPr>
        <w:t>zakaz:</w:t>
      </w:r>
    </w:p>
    <w:p w:rsidR="003259D2" w:rsidRDefault="003259D2" w:rsidP="003259D2">
      <w:pPr>
        <w:pStyle w:val="Akapitzlist"/>
        <w:numPr>
          <w:ilvl w:val="1"/>
          <w:numId w:val="13"/>
        </w:numPr>
        <w:tabs>
          <w:tab w:val="left" w:pos="1351"/>
        </w:tabs>
        <w:rPr>
          <w:sz w:val="24"/>
        </w:rPr>
      </w:pPr>
      <w:r>
        <w:rPr>
          <w:sz w:val="24"/>
        </w:rPr>
        <w:t xml:space="preserve">Samodzielnego–bezzgodykierownikawymiany -oddalaniasięod </w:t>
      </w:r>
      <w:r>
        <w:rPr>
          <w:spacing w:val="-2"/>
          <w:sz w:val="24"/>
        </w:rPr>
        <w:t>grupy.</w:t>
      </w:r>
    </w:p>
    <w:p w:rsidR="003259D2" w:rsidRDefault="003259D2" w:rsidP="003259D2">
      <w:pPr>
        <w:pStyle w:val="Akapitzlist"/>
        <w:numPr>
          <w:ilvl w:val="1"/>
          <w:numId w:val="13"/>
        </w:numPr>
        <w:tabs>
          <w:tab w:val="left" w:pos="1351"/>
        </w:tabs>
        <w:spacing w:before="1"/>
        <w:rPr>
          <w:sz w:val="24"/>
        </w:rPr>
      </w:pPr>
      <w:r>
        <w:rPr>
          <w:sz w:val="24"/>
        </w:rPr>
        <w:t>Spożywaniaużywekwjakiejkolwiek</w:t>
      </w:r>
      <w:r>
        <w:rPr>
          <w:spacing w:val="-2"/>
          <w:sz w:val="24"/>
        </w:rPr>
        <w:t xml:space="preserve">postaci </w:t>
      </w:r>
      <w:r w:rsidRPr="003259D2">
        <w:rPr>
          <w:spacing w:val="-2"/>
          <w:sz w:val="24"/>
        </w:rPr>
        <w:t>(w tym e papierosy)</w:t>
      </w:r>
    </w:p>
    <w:p w:rsidR="003259D2" w:rsidRDefault="003259D2" w:rsidP="003259D2">
      <w:pPr>
        <w:pStyle w:val="Tekstpodstawowy"/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ind w:right="158"/>
        <w:rPr>
          <w:sz w:val="24"/>
        </w:rPr>
      </w:pPr>
      <w:r>
        <w:rPr>
          <w:sz w:val="24"/>
        </w:rPr>
        <w:t>Uczestnicy wyjazdów mają bezwzględny nakaz przestrzegania ciszy nocnej obowiązującej w danym obiekcie i przebywania w tym czasie w miejscu wyznaczonym na nocleg.</w:t>
      </w:r>
    </w:p>
    <w:p w:rsidR="003259D2" w:rsidRDefault="003259D2" w:rsidP="003259D2">
      <w:pPr>
        <w:pStyle w:val="Tekstpodstawowy"/>
      </w:pPr>
    </w:p>
    <w:p w:rsidR="003259D2" w:rsidRP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>
        <w:rPr>
          <w:sz w:val="24"/>
        </w:rPr>
        <w:t>Wszystkichuczestnikówwyjazduobowiązujeustalonyprogramirozkładczasowy</w:t>
      </w:r>
      <w:r>
        <w:rPr>
          <w:spacing w:val="-2"/>
          <w:sz w:val="24"/>
        </w:rPr>
        <w:t>dnia.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>Oddalanie się uczestnika z terenu zakwaterowania oraz miejsca prowadzenia zajęć możenastąpić wyłącznie za wiedzą i zgodą opiekunów (nauczycieli lub rodziców/opiekunów prawnych), pod opieką, których się znajduje.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>Każdy uczestnik zobowiązany jest dbać o swój bagaż i pieniądze, przedmioty wartościowe oraz o mienie i wyposażenie miejsca, w którym przebywa.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>Nauczyciele nie ponoszą odpowiedzialności za zagubienie pieniędzy oraz zagubienie lub zniszczenie przedmiotów wartościowych zabranych na wyjazd.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lastRenderedPageBreak/>
        <w:t>Podczas wyjazdów zagranicznych uczniowie mogą realizować program różniący się od programu polskich opiekunów. W takim przypadku uczniowie pozostają pod opieką rodziców uczniów goszczących lub pracowników szkoły goszczącej.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P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 xml:space="preserve">Za szkody wyrządzone przez ucznia odpowiedzialność ponoszą jego rodzice/ opiekunowie </w:t>
      </w:r>
      <w:r w:rsidRPr="003259D2">
        <w:rPr>
          <w:spacing w:val="-2"/>
          <w:sz w:val="24"/>
        </w:rPr>
        <w:t>prawni.</w:t>
      </w:r>
    </w:p>
    <w:p w:rsidR="003259D2" w:rsidRPr="003259D2" w:rsidRDefault="003259D2" w:rsidP="003259D2">
      <w:pPr>
        <w:pStyle w:val="Akapitzlist"/>
        <w:rPr>
          <w:color w:val="FF0000"/>
          <w:sz w:val="24"/>
        </w:rPr>
      </w:pPr>
    </w:p>
    <w:p w:rsidR="003259D2" w:rsidRP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 xml:space="preserve">Rodzic/ opiekun prawny ma obowiązek zgłosić konieczność zarzywania przez uczestnika leków stałych.Uczestnik może sam dawkować sobie leki na podstawie oświadczenia rodziców/opiekunów </w:t>
      </w:r>
      <w:r w:rsidRPr="003259D2">
        <w:rPr>
          <w:spacing w:val="-2"/>
          <w:sz w:val="24"/>
        </w:rPr>
        <w:t>prawnych.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P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>Regulamin obowiązuje od momentu zbiórki przed wyjazdem do momentu zakończenia wyjazdu przez koordynatora oraz podczas pobytu młodzieży goszczącej w Wolbromiu.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>W przypadku rezygnacji z wyjazdu ucznia zakwalifikowanego do tego wyjazdu, koszty wynikające z tej rezygnacji (zmiana nazwiska na bilecie lotniczym, odwołanie rezerwacji itp.) ponosi rodzić/opiekun prawny ucznia.</w:t>
      </w:r>
    </w:p>
    <w:p w:rsidR="003259D2" w:rsidRPr="003259D2" w:rsidRDefault="003259D2" w:rsidP="003259D2">
      <w:pPr>
        <w:pStyle w:val="Akapitzlist"/>
        <w:rPr>
          <w:sz w:val="24"/>
        </w:rPr>
      </w:pPr>
    </w:p>
    <w:p w:rsidR="003259D2" w:rsidRPr="003259D2" w:rsidRDefault="003259D2" w:rsidP="003259D2">
      <w:pPr>
        <w:pStyle w:val="Akapitzlist"/>
        <w:numPr>
          <w:ilvl w:val="0"/>
          <w:numId w:val="13"/>
        </w:numPr>
        <w:tabs>
          <w:tab w:val="left" w:pos="646"/>
        </w:tabs>
        <w:jc w:val="left"/>
        <w:rPr>
          <w:sz w:val="24"/>
        </w:rPr>
      </w:pPr>
      <w:r w:rsidRPr="003259D2">
        <w:rPr>
          <w:sz w:val="24"/>
        </w:rPr>
        <w:t>Wszelkie kwestie nieujęte w regulaminie będą rozstrzygane przez Dyrektora szkoły i koordynatoró</w:t>
      </w:r>
      <w:r>
        <w:rPr>
          <w:sz w:val="24"/>
        </w:rPr>
        <w:t>w</w:t>
      </w:r>
      <w:r w:rsidRPr="003259D2">
        <w:rPr>
          <w:sz w:val="24"/>
        </w:rPr>
        <w:t xml:space="preserve"> projektu.</w:t>
      </w:r>
    </w:p>
    <w:p w:rsidR="003259D2" w:rsidRDefault="003259D2" w:rsidP="003259D2">
      <w:pPr>
        <w:pStyle w:val="Tekstpodstawowy"/>
        <w:rPr>
          <w:sz w:val="26"/>
        </w:rPr>
      </w:pPr>
    </w:p>
    <w:p w:rsidR="003259D2" w:rsidRDefault="003259D2" w:rsidP="003259D2">
      <w:pPr>
        <w:pStyle w:val="Tekstpodstawowy"/>
        <w:rPr>
          <w:sz w:val="22"/>
        </w:rPr>
      </w:pPr>
    </w:p>
    <w:p w:rsidR="003259D2" w:rsidRDefault="003259D2" w:rsidP="003259D2">
      <w:pPr>
        <w:pStyle w:val="Tekstpodstawowy"/>
        <w:ind w:left="2419" w:right="2357"/>
        <w:jc w:val="center"/>
      </w:pPr>
      <w:r w:rsidRPr="003259D2">
        <w:t>Wolbrom, ……………</w:t>
      </w:r>
      <w:r>
        <w:t>…………</w:t>
      </w:r>
    </w:p>
    <w:p w:rsidR="003259D2" w:rsidRDefault="003259D2" w:rsidP="003259D2">
      <w:pPr>
        <w:pStyle w:val="Tekstpodstawowy"/>
        <w:ind w:left="2419" w:right="2357"/>
        <w:jc w:val="center"/>
      </w:pPr>
    </w:p>
    <w:p w:rsidR="003259D2" w:rsidRDefault="003259D2" w:rsidP="003259D2">
      <w:pPr>
        <w:pStyle w:val="Tekstpodstawowy"/>
        <w:ind w:left="2419" w:right="2357"/>
        <w:jc w:val="center"/>
      </w:pPr>
    </w:p>
    <w:p w:rsidR="003259D2" w:rsidRDefault="003259D2" w:rsidP="003259D2">
      <w:pPr>
        <w:pStyle w:val="Tekstpodstawowy"/>
        <w:ind w:left="2419" w:right="2357"/>
        <w:jc w:val="center"/>
      </w:pPr>
    </w:p>
    <w:p w:rsidR="003259D2" w:rsidRDefault="003259D2" w:rsidP="003259D2">
      <w:pPr>
        <w:pStyle w:val="Tekstpodstawowy"/>
        <w:ind w:left="2419" w:right="2357"/>
        <w:jc w:val="center"/>
      </w:pPr>
    </w:p>
    <w:p w:rsidR="003259D2" w:rsidRDefault="003259D2" w:rsidP="008A7951">
      <w:pPr>
        <w:pStyle w:val="Tekstpodstawowy"/>
        <w:ind w:right="2357"/>
      </w:pPr>
    </w:p>
    <w:p w:rsidR="00ED6F93" w:rsidRPr="00ED6F93" w:rsidRDefault="00ED6F93" w:rsidP="00ED6F93">
      <w:pPr>
        <w:pStyle w:val="Akapitzlist"/>
        <w:tabs>
          <w:tab w:val="left" w:pos="1366"/>
        </w:tabs>
        <w:ind w:left="1440" w:right="157" w:firstLine="0"/>
        <w:rPr>
          <w:sz w:val="24"/>
        </w:rPr>
      </w:pPr>
    </w:p>
    <w:p w:rsidR="00235988" w:rsidRPr="00235988" w:rsidRDefault="00235988" w:rsidP="00235988">
      <w:pPr>
        <w:pStyle w:val="Tekstpodstawowy"/>
        <w:spacing w:before="9"/>
        <w:rPr>
          <w:b/>
          <w:bCs/>
        </w:rPr>
      </w:pPr>
    </w:p>
    <w:p w:rsidR="002B32FD" w:rsidRPr="00235988" w:rsidRDefault="002B32FD" w:rsidP="00235988">
      <w:pPr>
        <w:ind w:left="113"/>
        <w:rPr>
          <w:spacing w:val="-2"/>
          <w:sz w:val="24"/>
        </w:rPr>
      </w:pPr>
    </w:p>
    <w:p w:rsidR="002B32FD" w:rsidRDefault="002B32FD" w:rsidP="002B32FD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</w:p>
    <w:p w:rsidR="002B32FD" w:rsidRPr="002B32FD" w:rsidRDefault="002B32FD" w:rsidP="002B32FD">
      <w:pPr>
        <w:spacing w:after="0"/>
        <w:ind w:left="113"/>
        <w:rPr>
          <w:rFonts w:ascii="Times New Roman" w:hAnsi="Times New Roman" w:cs="Times New Roman"/>
          <w:color w:val="FF0000"/>
          <w:sz w:val="24"/>
        </w:rPr>
      </w:pPr>
    </w:p>
    <w:p w:rsidR="002B32FD" w:rsidRPr="002B32FD" w:rsidRDefault="002B32FD" w:rsidP="002B32FD">
      <w:pPr>
        <w:tabs>
          <w:tab w:val="left" w:pos="502"/>
        </w:tabs>
        <w:rPr>
          <w:sz w:val="24"/>
        </w:rPr>
      </w:pPr>
    </w:p>
    <w:p w:rsidR="002B32FD" w:rsidRPr="002B32FD" w:rsidRDefault="002B32FD" w:rsidP="002B3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2FD" w:rsidRPr="002B32FD" w:rsidRDefault="002B32FD" w:rsidP="002B32FD">
      <w:pPr>
        <w:pStyle w:val="Akapitzlist"/>
        <w:ind w:left="1658" w:firstLine="0"/>
        <w:rPr>
          <w:sz w:val="24"/>
          <w:szCs w:val="24"/>
        </w:rPr>
      </w:pPr>
    </w:p>
    <w:sectPr w:rsidR="002B32FD" w:rsidRPr="002B32FD" w:rsidSect="00DB2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61" w:rsidRDefault="00E56361" w:rsidP="006E5AE6">
      <w:pPr>
        <w:spacing w:after="0" w:line="240" w:lineRule="auto"/>
      </w:pPr>
      <w:r>
        <w:separator/>
      </w:r>
    </w:p>
  </w:endnote>
  <w:endnote w:type="continuationSeparator" w:id="1">
    <w:p w:rsidR="00E56361" w:rsidRDefault="00E56361" w:rsidP="006E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36167"/>
      <w:docPartObj>
        <w:docPartGallery w:val="Page Numbers (Bottom of Page)"/>
        <w:docPartUnique/>
      </w:docPartObj>
    </w:sdtPr>
    <w:sdtContent>
      <w:p w:rsidR="009E0B16" w:rsidRDefault="00DB2E2E">
        <w:pPr>
          <w:pStyle w:val="Stopka"/>
          <w:jc w:val="right"/>
        </w:pPr>
        <w:r>
          <w:fldChar w:fldCharType="begin"/>
        </w:r>
        <w:r w:rsidR="009E0B16">
          <w:instrText>PAGE   \* MERGEFORMAT</w:instrText>
        </w:r>
        <w:r>
          <w:fldChar w:fldCharType="separate"/>
        </w:r>
        <w:r w:rsidR="005B36E2">
          <w:rPr>
            <w:noProof/>
          </w:rPr>
          <w:t>1</w:t>
        </w:r>
        <w:r>
          <w:fldChar w:fldCharType="end"/>
        </w:r>
      </w:p>
    </w:sdtContent>
  </w:sdt>
  <w:p w:rsidR="009E0B16" w:rsidRDefault="009E0B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61" w:rsidRDefault="00E56361" w:rsidP="006E5AE6">
      <w:pPr>
        <w:spacing w:after="0" w:line="240" w:lineRule="auto"/>
      </w:pPr>
      <w:r>
        <w:separator/>
      </w:r>
    </w:p>
  </w:footnote>
  <w:footnote w:type="continuationSeparator" w:id="1">
    <w:p w:rsidR="00E56361" w:rsidRDefault="00E56361" w:rsidP="006E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E6" w:rsidRPr="006E5AE6" w:rsidRDefault="006E5AE6" w:rsidP="006E5AE6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Zespół Szkół w Wolbromiu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D6F"/>
    <w:multiLevelType w:val="hybridMultilevel"/>
    <w:tmpl w:val="1204716E"/>
    <w:lvl w:ilvl="0" w:tplc="FFFFFFFF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040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9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710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82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381" w:hanging="284"/>
      </w:pPr>
      <w:rPr>
        <w:rFonts w:hint="default"/>
        <w:lang w:val="pl-PL" w:eastAsia="en-US" w:bidi="ar-SA"/>
      </w:rPr>
    </w:lvl>
  </w:abstractNum>
  <w:abstractNum w:abstractNumId="1">
    <w:nsid w:val="14C636A7"/>
    <w:multiLevelType w:val="hybridMultilevel"/>
    <w:tmpl w:val="AAC4AE68"/>
    <w:lvl w:ilvl="0" w:tplc="77847046">
      <w:start w:val="1"/>
      <w:numFmt w:val="decimal"/>
      <w:lvlText w:val="%1."/>
      <w:lvlJc w:val="left"/>
      <w:pPr>
        <w:ind w:left="6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C8E53C">
      <w:start w:val="1"/>
      <w:numFmt w:val="lowerLetter"/>
      <w:lvlText w:val="%2)"/>
      <w:lvlJc w:val="left"/>
      <w:pPr>
        <w:ind w:left="13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BD96D8F2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3" w:tplc="78388A38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12163C58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4874EF34">
      <w:numFmt w:val="bullet"/>
      <w:lvlText w:val="•"/>
      <w:lvlJc w:val="left"/>
      <w:pPr>
        <w:ind w:left="4647" w:hanging="360"/>
      </w:pPr>
      <w:rPr>
        <w:rFonts w:hint="default"/>
        <w:lang w:val="pl-PL" w:eastAsia="en-US" w:bidi="ar-SA"/>
      </w:rPr>
    </w:lvl>
    <w:lvl w:ilvl="6" w:tplc="4398AC1C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513E1FA8">
      <w:numFmt w:val="bullet"/>
      <w:lvlText w:val="•"/>
      <w:lvlJc w:val="left"/>
      <w:pPr>
        <w:ind w:left="6839" w:hanging="360"/>
      </w:pPr>
      <w:rPr>
        <w:rFonts w:hint="default"/>
        <w:lang w:val="pl-PL" w:eastAsia="en-US" w:bidi="ar-SA"/>
      </w:rPr>
    </w:lvl>
    <w:lvl w:ilvl="8" w:tplc="C7185AD2">
      <w:numFmt w:val="bullet"/>
      <w:lvlText w:val="•"/>
      <w:lvlJc w:val="left"/>
      <w:pPr>
        <w:ind w:left="7934" w:hanging="360"/>
      </w:pPr>
      <w:rPr>
        <w:rFonts w:hint="default"/>
        <w:lang w:val="pl-PL" w:eastAsia="en-US" w:bidi="ar-SA"/>
      </w:rPr>
    </w:lvl>
  </w:abstractNum>
  <w:abstractNum w:abstractNumId="2">
    <w:nsid w:val="1BB47130"/>
    <w:multiLevelType w:val="hybridMultilevel"/>
    <w:tmpl w:val="7D88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3BA0"/>
    <w:multiLevelType w:val="hybridMultilevel"/>
    <w:tmpl w:val="1204716E"/>
    <w:lvl w:ilvl="0" w:tplc="FFFFFFFF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040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9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710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82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381" w:hanging="284"/>
      </w:pPr>
      <w:rPr>
        <w:rFonts w:hint="default"/>
        <w:lang w:val="pl-PL" w:eastAsia="en-US" w:bidi="ar-SA"/>
      </w:rPr>
    </w:lvl>
  </w:abstractNum>
  <w:abstractNum w:abstractNumId="4">
    <w:nsid w:val="20AD4E75"/>
    <w:multiLevelType w:val="hybridMultilevel"/>
    <w:tmpl w:val="36585F7E"/>
    <w:lvl w:ilvl="0" w:tplc="72D49E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31348F8"/>
    <w:multiLevelType w:val="hybridMultilevel"/>
    <w:tmpl w:val="1204716E"/>
    <w:lvl w:ilvl="0" w:tplc="F2EE1B72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C42230">
      <w:start w:val="1"/>
      <w:numFmt w:val="lowerLetter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E5022BE6">
      <w:numFmt w:val="bullet"/>
      <w:lvlText w:val="•"/>
      <w:lvlJc w:val="left"/>
      <w:pPr>
        <w:ind w:left="1040" w:hanging="284"/>
      </w:pPr>
      <w:rPr>
        <w:rFonts w:hint="default"/>
        <w:lang w:val="pl-PL" w:eastAsia="en-US" w:bidi="ar-SA"/>
      </w:rPr>
    </w:lvl>
    <w:lvl w:ilvl="3" w:tplc="A4582F40">
      <w:numFmt w:val="bullet"/>
      <w:lvlText w:val="•"/>
      <w:lvlJc w:val="left"/>
      <w:pPr>
        <w:ind w:left="1596" w:hanging="284"/>
      </w:pPr>
      <w:rPr>
        <w:rFonts w:hint="default"/>
        <w:lang w:val="pl-PL" w:eastAsia="en-US" w:bidi="ar-SA"/>
      </w:rPr>
    </w:lvl>
    <w:lvl w:ilvl="4" w:tplc="212E5F1C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5" w:tplc="0DC82376">
      <w:numFmt w:val="bullet"/>
      <w:lvlText w:val="•"/>
      <w:lvlJc w:val="left"/>
      <w:pPr>
        <w:ind w:left="2710" w:hanging="284"/>
      </w:pPr>
      <w:rPr>
        <w:rFonts w:hint="default"/>
        <w:lang w:val="pl-PL" w:eastAsia="en-US" w:bidi="ar-SA"/>
      </w:rPr>
    </w:lvl>
    <w:lvl w:ilvl="6" w:tplc="EC647E1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7" w:tplc="0D721444">
      <w:numFmt w:val="bullet"/>
      <w:lvlText w:val="•"/>
      <w:lvlJc w:val="left"/>
      <w:pPr>
        <w:ind w:left="3824" w:hanging="284"/>
      </w:pPr>
      <w:rPr>
        <w:rFonts w:hint="default"/>
        <w:lang w:val="pl-PL" w:eastAsia="en-US" w:bidi="ar-SA"/>
      </w:rPr>
    </w:lvl>
    <w:lvl w:ilvl="8" w:tplc="C23AB5E4">
      <w:numFmt w:val="bullet"/>
      <w:lvlText w:val="•"/>
      <w:lvlJc w:val="left"/>
      <w:pPr>
        <w:ind w:left="4381" w:hanging="284"/>
      </w:pPr>
      <w:rPr>
        <w:rFonts w:hint="default"/>
        <w:lang w:val="pl-PL" w:eastAsia="en-US" w:bidi="ar-SA"/>
      </w:rPr>
    </w:lvl>
  </w:abstractNum>
  <w:abstractNum w:abstractNumId="6">
    <w:nsid w:val="29CC442A"/>
    <w:multiLevelType w:val="hybridMultilevel"/>
    <w:tmpl w:val="1204716E"/>
    <w:lvl w:ilvl="0" w:tplc="FFFFFFFF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040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9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710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82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381" w:hanging="284"/>
      </w:pPr>
      <w:rPr>
        <w:rFonts w:hint="default"/>
        <w:lang w:val="pl-PL" w:eastAsia="en-US" w:bidi="ar-SA"/>
      </w:rPr>
    </w:lvl>
  </w:abstractNum>
  <w:abstractNum w:abstractNumId="7">
    <w:nsid w:val="2BB5045E"/>
    <w:multiLevelType w:val="hybridMultilevel"/>
    <w:tmpl w:val="3EF80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52E3"/>
    <w:multiLevelType w:val="hybridMultilevel"/>
    <w:tmpl w:val="1CB80088"/>
    <w:lvl w:ilvl="0" w:tplc="D2244670">
      <w:start w:val="1"/>
      <w:numFmt w:val="lowerLetter"/>
      <w:lvlText w:val="%1)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994A3876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2" w:tplc="81DEAFA4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3" w:tplc="C2EEE010">
      <w:numFmt w:val="bullet"/>
      <w:lvlText w:val="•"/>
      <w:lvlJc w:val="left"/>
      <w:pPr>
        <w:ind w:left="4185" w:hanging="360"/>
      </w:pPr>
      <w:rPr>
        <w:rFonts w:hint="default"/>
        <w:lang w:val="pl-PL" w:eastAsia="en-US" w:bidi="ar-SA"/>
      </w:rPr>
    </w:lvl>
    <w:lvl w:ilvl="4" w:tplc="84B0F1D6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5" w:tplc="23B8A76E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A6020D8E">
      <w:numFmt w:val="bullet"/>
      <w:lvlText w:val="•"/>
      <w:lvlJc w:val="left"/>
      <w:pPr>
        <w:ind w:left="6731" w:hanging="360"/>
      </w:pPr>
      <w:rPr>
        <w:rFonts w:hint="default"/>
        <w:lang w:val="pl-PL" w:eastAsia="en-US" w:bidi="ar-SA"/>
      </w:rPr>
    </w:lvl>
    <w:lvl w:ilvl="7" w:tplc="4A226B0C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  <w:lvl w:ilvl="8" w:tplc="14A8F38E"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9">
    <w:nsid w:val="367E47F0"/>
    <w:multiLevelType w:val="hybridMultilevel"/>
    <w:tmpl w:val="A10CFC42"/>
    <w:lvl w:ilvl="0" w:tplc="E4A2C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02D1"/>
    <w:multiLevelType w:val="hybridMultilevel"/>
    <w:tmpl w:val="91E69B10"/>
    <w:lvl w:ilvl="0" w:tplc="4F3C1434">
      <w:start w:val="3"/>
      <w:numFmt w:val="lowerLetter"/>
      <w:lvlText w:val="%1)"/>
      <w:lvlJc w:val="left"/>
      <w:pPr>
        <w:ind w:left="78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2162000">
      <w:numFmt w:val="bullet"/>
      <w:lvlText w:val="•"/>
      <w:lvlJc w:val="left"/>
      <w:pPr>
        <w:ind w:left="1714" w:hanging="284"/>
      </w:pPr>
      <w:rPr>
        <w:rFonts w:hint="default"/>
        <w:lang w:val="pl-PL" w:eastAsia="en-US" w:bidi="ar-SA"/>
      </w:rPr>
    </w:lvl>
    <w:lvl w:ilvl="2" w:tplc="E94A6860">
      <w:numFmt w:val="bullet"/>
      <w:lvlText w:val="•"/>
      <w:lvlJc w:val="left"/>
      <w:pPr>
        <w:ind w:left="2649" w:hanging="284"/>
      </w:pPr>
      <w:rPr>
        <w:rFonts w:hint="default"/>
        <w:lang w:val="pl-PL" w:eastAsia="en-US" w:bidi="ar-SA"/>
      </w:rPr>
    </w:lvl>
    <w:lvl w:ilvl="3" w:tplc="A6686244">
      <w:numFmt w:val="bullet"/>
      <w:lvlText w:val="•"/>
      <w:lvlJc w:val="left"/>
      <w:pPr>
        <w:ind w:left="3583" w:hanging="284"/>
      </w:pPr>
      <w:rPr>
        <w:rFonts w:hint="default"/>
        <w:lang w:val="pl-PL" w:eastAsia="en-US" w:bidi="ar-SA"/>
      </w:rPr>
    </w:lvl>
    <w:lvl w:ilvl="4" w:tplc="2C169E20">
      <w:numFmt w:val="bullet"/>
      <w:lvlText w:val="•"/>
      <w:lvlJc w:val="left"/>
      <w:pPr>
        <w:ind w:left="4518" w:hanging="284"/>
      </w:pPr>
      <w:rPr>
        <w:rFonts w:hint="default"/>
        <w:lang w:val="pl-PL" w:eastAsia="en-US" w:bidi="ar-SA"/>
      </w:rPr>
    </w:lvl>
    <w:lvl w:ilvl="5" w:tplc="BE460330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9BAC9086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7" w:tplc="C6EE104A">
      <w:numFmt w:val="bullet"/>
      <w:lvlText w:val="•"/>
      <w:lvlJc w:val="left"/>
      <w:pPr>
        <w:ind w:left="7322" w:hanging="284"/>
      </w:pPr>
      <w:rPr>
        <w:rFonts w:hint="default"/>
        <w:lang w:val="pl-PL" w:eastAsia="en-US" w:bidi="ar-SA"/>
      </w:rPr>
    </w:lvl>
    <w:lvl w:ilvl="8" w:tplc="62C6B520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11">
    <w:nsid w:val="3EB43197"/>
    <w:multiLevelType w:val="hybridMultilevel"/>
    <w:tmpl w:val="FE06CE96"/>
    <w:lvl w:ilvl="0" w:tplc="09D6B292">
      <w:start w:val="1"/>
      <w:numFmt w:val="upperRoman"/>
      <w:lvlText w:val="%1."/>
      <w:lvlJc w:val="left"/>
      <w:pPr>
        <w:ind w:left="109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>
    <w:nsid w:val="465D200A"/>
    <w:multiLevelType w:val="hybridMultilevel"/>
    <w:tmpl w:val="9F225CC0"/>
    <w:lvl w:ilvl="0" w:tplc="78D890C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079BE"/>
    <w:multiLevelType w:val="hybridMultilevel"/>
    <w:tmpl w:val="8CFC1D90"/>
    <w:lvl w:ilvl="0" w:tplc="6A248208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746018">
      <w:numFmt w:val="bullet"/>
      <w:lvlText w:val="•"/>
      <w:lvlJc w:val="left"/>
      <w:pPr>
        <w:ind w:left="1426" w:hanging="240"/>
      </w:pPr>
      <w:rPr>
        <w:rFonts w:hint="default"/>
        <w:lang w:val="pl-PL" w:eastAsia="en-US" w:bidi="ar-SA"/>
      </w:rPr>
    </w:lvl>
    <w:lvl w:ilvl="2" w:tplc="D65C279C">
      <w:numFmt w:val="bullet"/>
      <w:lvlText w:val="•"/>
      <w:lvlJc w:val="left"/>
      <w:pPr>
        <w:ind w:left="2393" w:hanging="240"/>
      </w:pPr>
      <w:rPr>
        <w:rFonts w:hint="default"/>
        <w:lang w:val="pl-PL" w:eastAsia="en-US" w:bidi="ar-SA"/>
      </w:rPr>
    </w:lvl>
    <w:lvl w:ilvl="3" w:tplc="0BBC7734">
      <w:numFmt w:val="bullet"/>
      <w:lvlText w:val="•"/>
      <w:lvlJc w:val="left"/>
      <w:pPr>
        <w:ind w:left="3359" w:hanging="240"/>
      </w:pPr>
      <w:rPr>
        <w:rFonts w:hint="default"/>
        <w:lang w:val="pl-PL" w:eastAsia="en-US" w:bidi="ar-SA"/>
      </w:rPr>
    </w:lvl>
    <w:lvl w:ilvl="4" w:tplc="6BE84552">
      <w:numFmt w:val="bullet"/>
      <w:lvlText w:val="•"/>
      <w:lvlJc w:val="left"/>
      <w:pPr>
        <w:ind w:left="4326" w:hanging="240"/>
      </w:pPr>
      <w:rPr>
        <w:rFonts w:hint="default"/>
        <w:lang w:val="pl-PL" w:eastAsia="en-US" w:bidi="ar-SA"/>
      </w:rPr>
    </w:lvl>
    <w:lvl w:ilvl="5" w:tplc="D6589CD4">
      <w:numFmt w:val="bullet"/>
      <w:lvlText w:val="•"/>
      <w:lvlJc w:val="left"/>
      <w:pPr>
        <w:ind w:left="5293" w:hanging="240"/>
      </w:pPr>
      <w:rPr>
        <w:rFonts w:hint="default"/>
        <w:lang w:val="pl-PL" w:eastAsia="en-US" w:bidi="ar-SA"/>
      </w:rPr>
    </w:lvl>
    <w:lvl w:ilvl="6" w:tplc="E454F8F8">
      <w:numFmt w:val="bullet"/>
      <w:lvlText w:val="•"/>
      <w:lvlJc w:val="left"/>
      <w:pPr>
        <w:ind w:left="6259" w:hanging="240"/>
      </w:pPr>
      <w:rPr>
        <w:rFonts w:hint="default"/>
        <w:lang w:val="pl-PL" w:eastAsia="en-US" w:bidi="ar-SA"/>
      </w:rPr>
    </w:lvl>
    <w:lvl w:ilvl="7" w:tplc="0DF239D2">
      <w:numFmt w:val="bullet"/>
      <w:lvlText w:val="•"/>
      <w:lvlJc w:val="left"/>
      <w:pPr>
        <w:ind w:left="7226" w:hanging="240"/>
      </w:pPr>
      <w:rPr>
        <w:rFonts w:hint="default"/>
        <w:lang w:val="pl-PL" w:eastAsia="en-US" w:bidi="ar-SA"/>
      </w:rPr>
    </w:lvl>
    <w:lvl w:ilvl="8" w:tplc="9006A71C">
      <w:numFmt w:val="bullet"/>
      <w:lvlText w:val="•"/>
      <w:lvlJc w:val="left"/>
      <w:pPr>
        <w:ind w:left="8193" w:hanging="240"/>
      </w:pPr>
      <w:rPr>
        <w:rFonts w:hint="default"/>
        <w:lang w:val="pl-PL" w:eastAsia="en-US" w:bidi="ar-SA"/>
      </w:rPr>
    </w:lvl>
  </w:abstractNum>
  <w:abstractNum w:abstractNumId="14">
    <w:nsid w:val="54A63136"/>
    <w:multiLevelType w:val="hybridMultilevel"/>
    <w:tmpl w:val="1204716E"/>
    <w:lvl w:ilvl="0" w:tplc="FFFFFFFF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040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9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710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82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381" w:hanging="284"/>
      </w:pPr>
      <w:rPr>
        <w:rFonts w:hint="default"/>
        <w:lang w:val="pl-PL" w:eastAsia="en-US" w:bidi="ar-SA"/>
      </w:rPr>
    </w:lvl>
  </w:abstractNum>
  <w:abstractNum w:abstractNumId="15">
    <w:nsid w:val="592A7461"/>
    <w:multiLevelType w:val="hybridMultilevel"/>
    <w:tmpl w:val="B43A970A"/>
    <w:lvl w:ilvl="0" w:tplc="1C8A2980">
      <w:start w:val="1"/>
      <w:numFmt w:val="upperRoman"/>
      <w:lvlText w:val="%1"/>
      <w:lvlJc w:val="left"/>
      <w:pPr>
        <w:ind w:left="371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78D890C6">
      <w:start w:val="1"/>
      <w:numFmt w:val="decimal"/>
      <w:lvlText w:val="%2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FE6003E">
      <w:start w:val="1"/>
      <w:numFmt w:val="lowerLetter"/>
      <w:lvlText w:val="%3."/>
      <w:lvlJc w:val="left"/>
      <w:pPr>
        <w:ind w:left="1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43C5766">
      <w:numFmt w:val="bullet"/>
      <w:lvlText w:val="•"/>
      <w:lvlJc w:val="left"/>
      <w:pPr>
        <w:ind w:left="2718" w:hanging="360"/>
      </w:pPr>
      <w:rPr>
        <w:rFonts w:hint="default"/>
        <w:lang w:val="pl-PL" w:eastAsia="en-US" w:bidi="ar-SA"/>
      </w:rPr>
    </w:lvl>
    <w:lvl w:ilvl="4" w:tplc="37A65102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5" w:tplc="1A00F1D6">
      <w:numFmt w:val="bullet"/>
      <w:lvlText w:val="•"/>
      <w:lvlJc w:val="left"/>
      <w:pPr>
        <w:ind w:left="4834" w:hanging="360"/>
      </w:pPr>
      <w:rPr>
        <w:rFonts w:hint="default"/>
        <w:lang w:val="pl-PL" w:eastAsia="en-US" w:bidi="ar-SA"/>
      </w:rPr>
    </w:lvl>
    <w:lvl w:ilvl="6" w:tplc="5D807800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34169920">
      <w:numFmt w:val="bullet"/>
      <w:lvlText w:val="•"/>
      <w:lvlJc w:val="left"/>
      <w:pPr>
        <w:ind w:left="6951" w:hanging="360"/>
      </w:pPr>
      <w:rPr>
        <w:rFonts w:hint="default"/>
        <w:lang w:val="pl-PL" w:eastAsia="en-US" w:bidi="ar-SA"/>
      </w:rPr>
    </w:lvl>
    <w:lvl w:ilvl="8" w:tplc="DF5EC46A">
      <w:numFmt w:val="bullet"/>
      <w:lvlText w:val="•"/>
      <w:lvlJc w:val="left"/>
      <w:pPr>
        <w:ind w:left="8009" w:hanging="360"/>
      </w:pPr>
      <w:rPr>
        <w:rFonts w:hint="default"/>
        <w:lang w:val="pl-PL" w:eastAsia="en-US" w:bidi="ar-SA"/>
      </w:rPr>
    </w:lvl>
  </w:abstractNum>
  <w:abstractNum w:abstractNumId="16">
    <w:nsid w:val="6BC82385"/>
    <w:multiLevelType w:val="hybridMultilevel"/>
    <w:tmpl w:val="5B6A7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FD"/>
    <w:rsid w:val="00235988"/>
    <w:rsid w:val="00264C62"/>
    <w:rsid w:val="002B32FD"/>
    <w:rsid w:val="003259D2"/>
    <w:rsid w:val="005438D9"/>
    <w:rsid w:val="005B36E2"/>
    <w:rsid w:val="006E5AE6"/>
    <w:rsid w:val="008A7951"/>
    <w:rsid w:val="008D22FA"/>
    <w:rsid w:val="00945DE0"/>
    <w:rsid w:val="009E0B16"/>
    <w:rsid w:val="00C142CF"/>
    <w:rsid w:val="00CC1596"/>
    <w:rsid w:val="00DB2E2E"/>
    <w:rsid w:val="00DD7385"/>
    <w:rsid w:val="00E56361"/>
    <w:rsid w:val="00ED6F93"/>
    <w:rsid w:val="00FC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E2E"/>
  </w:style>
  <w:style w:type="paragraph" w:styleId="Nagwek1">
    <w:name w:val="heading 1"/>
    <w:basedOn w:val="Normalny"/>
    <w:link w:val="Nagwek1Znak"/>
    <w:uiPriority w:val="9"/>
    <w:qFormat/>
    <w:rsid w:val="002B32FD"/>
    <w:pPr>
      <w:widowControl w:val="0"/>
      <w:autoSpaceDE w:val="0"/>
      <w:autoSpaceDN w:val="0"/>
      <w:spacing w:after="0" w:line="240" w:lineRule="auto"/>
      <w:ind w:left="24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2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B3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32F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2B32FD"/>
    <w:pPr>
      <w:widowControl w:val="0"/>
      <w:autoSpaceDE w:val="0"/>
      <w:autoSpaceDN w:val="0"/>
      <w:spacing w:before="85" w:after="0" w:line="240" w:lineRule="auto"/>
      <w:ind w:left="2236" w:right="1750" w:firstLine="22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2B32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2B32FD"/>
    <w:pPr>
      <w:widowControl w:val="0"/>
      <w:autoSpaceDE w:val="0"/>
      <w:autoSpaceDN w:val="0"/>
      <w:spacing w:after="0" w:line="240" w:lineRule="auto"/>
      <w:ind w:left="645" w:hanging="361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32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semiHidden/>
    <w:rsid w:val="00CC15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AE6"/>
  </w:style>
  <w:style w:type="paragraph" w:styleId="Stopka">
    <w:name w:val="footer"/>
    <w:basedOn w:val="Normalny"/>
    <w:link w:val="StopkaZnak"/>
    <w:uiPriority w:val="99"/>
    <w:unhideWhenUsed/>
    <w:rsid w:val="006E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AE6"/>
  </w:style>
  <w:style w:type="paragraph" w:styleId="Tekstdymka">
    <w:name w:val="Balloon Text"/>
    <w:basedOn w:val="Normalny"/>
    <w:link w:val="TekstdymkaZnak"/>
    <w:uiPriority w:val="99"/>
    <w:semiHidden/>
    <w:unhideWhenUsed/>
    <w:rsid w:val="005B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dt364</dc:creator>
  <cp:keywords/>
  <dc:description/>
  <cp:lastModifiedBy>Ewa</cp:lastModifiedBy>
  <cp:revision>3</cp:revision>
  <dcterms:created xsi:type="dcterms:W3CDTF">2022-10-06T18:38:00Z</dcterms:created>
  <dcterms:modified xsi:type="dcterms:W3CDTF">2022-10-08T20:17:00Z</dcterms:modified>
</cp:coreProperties>
</file>